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BB" w:rsidRDefault="00D76DBB" w:rsidP="00D76DBB">
      <w:pPr>
        <w:ind w:firstLine="709"/>
        <w:jc w:val="center"/>
        <w:rPr>
          <w:b/>
        </w:rPr>
      </w:pPr>
      <w:r>
        <w:rPr>
          <w:b/>
        </w:rPr>
        <w:t>Выписка из протокола №</w:t>
      </w:r>
      <w:r w:rsidR="00E35B4D">
        <w:rPr>
          <w:b/>
        </w:rPr>
        <w:t>6</w:t>
      </w:r>
    </w:p>
    <w:p w:rsidR="00D76DBB" w:rsidRDefault="00D76DBB" w:rsidP="00D76DBB">
      <w:pPr>
        <w:ind w:firstLine="709"/>
        <w:jc w:val="center"/>
        <w:rPr>
          <w:b/>
        </w:rPr>
      </w:pPr>
      <w:r>
        <w:rPr>
          <w:b/>
        </w:rPr>
        <w:t>Заседания Комиссии по разработке территориальной программы обязательного медицинского страхования Калининградской области</w:t>
      </w:r>
    </w:p>
    <w:p w:rsidR="00D76DBB" w:rsidRDefault="00D76DBB" w:rsidP="00D76DBB">
      <w:pPr>
        <w:ind w:firstLine="709"/>
        <w:rPr>
          <w:b/>
        </w:rPr>
      </w:pPr>
    </w:p>
    <w:p w:rsidR="00D76DBB" w:rsidRDefault="00E35B4D" w:rsidP="00D76DBB">
      <w:pPr>
        <w:ind w:firstLine="709"/>
      </w:pPr>
      <w:r>
        <w:t>Дата проведения: 30</w:t>
      </w:r>
      <w:r w:rsidR="00D76DBB">
        <w:t xml:space="preserve"> июня 2016 года</w:t>
      </w:r>
    </w:p>
    <w:p w:rsidR="00D76DBB" w:rsidRDefault="00D76DBB" w:rsidP="00D76DBB">
      <w:pPr>
        <w:ind w:firstLine="709"/>
        <w:jc w:val="center"/>
        <w:rPr>
          <w:b/>
        </w:rPr>
      </w:pPr>
    </w:p>
    <w:p w:rsidR="00D76DBB" w:rsidRDefault="00D76DBB" w:rsidP="00D76DBB">
      <w:pPr>
        <w:ind w:firstLine="709"/>
        <w:jc w:val="center"/>
        <w:rPr>
          <w:b/>
        </w:rPr>
      </w:pPr>
      <w:r w:rsidRPr="003543D8">
        <w:rPr>
          <w:b/>
        </w:rPr>
        <w:t>Повестка дня</w:t>
      </w:r>
    </w:p>
    <w:p w:rsidR="00E35B4D" w:rsidRPr="00E35B4D" w:rsidRDefault="00E35B4D" w:rsidP="00E35B4D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35B4D">
        <w:rPr>
          <w:rFonts w:ascii="Times New Roman" w:hAnsi="Times New Roman"/>
          <w:sz w:val="24"/>
          <w:szCs w:val="24"/>
        </w:rPr>
        <w:t>О внесении изменений и дополнений в Тарифное соглашение в системе обязательного медицинского страхования Калининградской области на 2016 год:</w:t>
      </w:r>
    </w:p>
    <w:p w:rsidR="00E35B4D" w:rsidRPr="00E35B4D" w:rsidRDefault="00E35B4D" w:rsidP="00E35B4D">
      <w:pPr>
        <w:pStyle w:val="a3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35B4D">
        <w:rPr>
          <w:rFonts w:ascii="Times New Roman" w:hAnsi="Times New Roman"/>
          <w:sz w:val="24"/>
          <w:szCs w:val="24"/>
        </w:rPr>
        <w:t xml:space="preserve">Утверждение приложения № 2.1.3 «Средневзвешенный интегрированный коэффициент дифференциации </w:t>
      </w:r>
      <w:proofErr w:type="spellStart"/>
      <w:r w:rsidRPr="00E35B4D">
        <w:rPr>
          <w:rFonts w:ascii="Times New Roman" w:hAnsi="Times New Roman"/>
          <w:sz w:val="24"/>
          <w:szCs w:val="24"/>
        </w:rPr>
        <w:t>подушевого</w:t>
      </w:r>
      <w:proofErr w:type="spellEnd"/>
      <w:r w:rsidRPr="00E35B4D">
        <w:rPr>
          <w:rFonts w:ascii="Times New Roman" w:hAnsi="Times New Roman"/>
          <w:sz w:val="24"/>
          <w:szCs w:val="24"/>
        </w:rPr>
        <w:t xml:space="preserve"> норматива».</w:t>
      </w:r>
    </w:p>
    <w:p w:rsidR="00E35B4D" w:rsidRPr="00E35B4D" w:rsidRDefault="00E35B4D" w:rsidP="00E35B4D">
      <w:pPr>
        <w:pStyle w:val="a3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35B4D">
        <w:rPr>
          <w:rFonts w:ascii="Times New Roman" w:hAnsi="Times New Roman"/>
          <w:sz w:val="24"/>
          <w:szCs w:val="24"/>
        </w:rPr>
        <w:t xml:space="preserve">Утверждение приложения № 3.3.5 «Дифференцированный </w:t>
      </w:r>
      <w:proofErr w:type="spellStart"/>
      <w:r w:rsidRPr="00E35B4D">
        <w:rPr>
          <w:rFonts w:ascii="Times New Roman" w:hAnsi="Times New Roman"/>
          <w:sz w:val="24"/>
          <w:szCs w:val="24"/>
        </w:rPr>
        <w:t>подушевой</w:t>
      </w:r>
      <w:proofErr w:type="spellEnd"/>
      <w:r w:rsidRPr="00E35B4D">
        <w:rPr>
          <w:rFonts w:ascii="Times New Roman" w:hAnsi="Times New Roman"/>
          <w:sz w:val="24"/>
          <w:szCs w:val="24"/>
        </w:rPr>
        <w:t xml:space="preserve"> норматив финансирования на прикрепившихся лиц».</w:t>
      </w:r>
    </w:p>
    <w:p w:rsidR="00E35B4D" w:rsidRPr="00E35B4D" w:rsidRDefault="00E35B4D" w:rsidP="00E35B4D">
      <w:pPr>
        <w:pStyle w:val="a3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35B4D">
        <w:rPr>
          <w:rFonts w:ascii="Times New Roman" w:hAnsi="Times New Roman"/>
          <w:sz w:val="24"/>
          <w:szCs w:val="24"/>
        </w:rPr>
        <w:t xml:space="preserve">Утверждение приложения № 3.3.6 «Половозрастные коэффициенты дифференциации </w:t>
      </w:r>
      <w:proofErr w:type="spellStart"/>
      <w:r w:rsidRPr="00E35B4D">
        <w:rPr>
          <w:rFonts w:ascii="Times New Roman" w:hAnsi="Times New Roman"/>
          <w:sz w:val="24"/>
          <w:szCs w:val="24"/>
        </w:rPr>
        <w:t>подушевого</w:t>
      </w:r>
      <w:proofErr w:type="spellEnd"/>
      <w:r w:rsidRPr="00E35B4D">
        <w:rPr>
          <w:rFonts w:ascii="Times New Roman" w:hAnsi="Times New Roman"/>
          <w:sz w:val="24"/>
          <w:szCs w:val="24"/>
        </w:rPr>
        <w:t xml:space="preserve"> норматива».</w:t>
      </w:r>
    </w:p>
    <w:p w:rsidR="00E35B4D" w:rsidRPr="00E35B4D" w:rsidRDefault="00E35B4D" w:rsidP="00E35B4D">
      <w:pPr>
        <w:pStyle w:val="a3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35B4D">
        <w:rPr>
          <w:rFonts w:ascii="Times New Roman" w:hAnsi="Times New Roman"/>
          <w:sz w:val="24"/>
          <w:szCs w:val="24"/>
        </w:rPr>
        <w:t xml:space="preserve">Внесение изменений в приложение № 3.3.3 «Размер среднемесячных </w:t>
      </w:r>
      <w:proofErr w:type="spellStart"/>
      <w:r w:rsidRPr="00E35B4D">
        <w:rPr>
          <w:rFonts w:ascii="Times New Roman" w:hAnsi="Times New Roman"/>
          <w:sz w:val="24"/>
          <w:szCs w:val="24"/>
        </w:rPr>
        <w:t>подушевых</w:t>
      </w:r>
      <w:proofErr w:type="spellEnd"/>
      <w:r w:rsidRPr="00E35B4D">
        <w:rPr>
          <w:rFonts w:ascii="Times New Roman" w:hAnsi="Times New Roman"/>
          <w:sz w:val="24"/>
          <w:szCs w:val="24"/>
        </w:rPr>
        <w:t xml:space="preserve"> нормативов на одного застрахованного жителя области на 2016 год (медицинская п</w:t>
      </w:r>
      <w:r>
        <w:rPr>
          <w:rFonts w:ascii="Times New Roman" w:hAnsi="Times New Roman"/>
          <w:sz w:val="24"/>
          <w:szCs w:val="24"/>
        </w:rPr>
        <w:t>омощь в амбулаторных условиях)».</w:t>
      </w:r>
    </w:p>
    <w:p w:rsidR="00E35B4D" w:rsidRPr="00E35B4D" w:rsidRDefault="00E35B4D" w:rsidP="00E35B4D">
      <w:pPr>
        <w:pStyle w:val="a3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35B4D">
        <w:rPr>
          <w:rFonts w:ascii="Times New Roman" w:hAnsi="Times New Roman"/>
          <w:sz w:val="24"/>
          <w:szCs w:val="24"/>
        </w:rPr>
        <w:t>Внесение дополнений в пункт 4.2 часть 4 главы 3.</w:t>
      </w:r>
    </w:p>
    <w:p w:rsidR="00E35B4D" w:rsidRPr="00E35B4D" w:rsidRDefault="00E35B4D" w:rsidP="00E35B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B4D">
        <w:rPr>
          <w:rFonts w:ascii="Times New Roman" w:hAnsi="Times New Roman"/>
          <w:sz w:val="24"/>
          <w:szCs w:val="24"/>
        </w:rPr>
        <w:t>Разное.</w:t>
      </w:r>
    </w:p>
    <w:p w:rsidR="00E35B4D" w:rsidRPr="00E35B4D" w:rsidRDefault="00E35B4D" w:rsidP="00E35B4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5B4D">
        <w:rPr>
          <w:rFonts w:ascii="Times New Roman" w:hAnsi="Times New Roman"/>
          <w:sz w:val="24"/>
          <w:szCs w:val="24"/>
        </w:rPr>
        <w:t>2.1</w:t>
      </w:r>
      <w:proofErr w:type="gramStart"/>
      <w:r w:rsidRPr="00E35B4D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E35B4D">
        <w:rPr>
          <w:rFonts w:ascii="Times New Roman" w:hAnsi="Times New Roman"/>
          <w:sz w:val="24"/>
          <w:szCs w:val="24"/>
        </w:rPr>
        <w:t xml:space="preserve"> приостановлении принятого ранее решения об отмене с 01 июля 2016 года приложения №</w:t>
      </w:r>
      <w:r w:rsidR="00BB6C41">
        <w:rPr>
          <w:rFonts w:ascii="Times New Roman" w:hAnsi="Times New Roman"/>
          <w:sz w:val="24"/>
          <w:szCs w:val="24"/>
        </w:rPr>
        <w:t xml:space="preserve"> </w:t>
      </w:r>
      <w:r w:rsidRPr="00E35B4D">
        <w:rPr>
          <w:rFonts w:ascii="Times New Roman" w:hAnsi="Times New Roman"/>
          <w:sz w:val="24"/>
          <w:szCs w:val="24"/>
        </w:rPr>
        <w:t>3.3.4  «Тариф стоимости диагностических исследований на 2016 год».</w:t>
      </w:r>
    </w:p>
    <w:p w:rsidR="00E35B4D" w:rsidRPr="00E35B4D" w:rsidRDefault="00E35B4D" w:rsidP="004A1DFB">
      <w:pPr>
        <w:ind w:firstLine="708"/>
        <w:jc w:val="both"/>
      </w:pPr>
      <w:r w:rsidRPr="00E35B4D">
        <w:t>2.2</w:t>
      </w:r>
      <w:proofErr w:type="gramStart"/>
      <w:r w:rsidRPr="00E35B4D">
        <w:t xml:space="preserve"> О</w:t>
      </w:r>
      <w:proofErr w:type="gramEnd"/>
      <w:r w:rsidRPr="00E35B4D">
        <w:t>б оплате неотложной медицинской помощи, оказанной ГБУЗ Калининградской области «Городская станция скорой медицинской помощи».</w:t>
      </w:r>
    </w:p>
    <w:p w:rsidR="00324140" w:rsidRDefault="00324140"/>
    <w:p w:rsidR="0023585B" w:rsidRPr="0023585B" w:rsidRDefault="0023585B" w:rsidP="0023585B">
      <w:pPr>
        <w:ind w:firstLine="709"/>
        <w:jc w:val="both"/>
        <w:rPr>
          <w:b/>
        </w:rPr>
      </w:pPr>
      <w:r>
        <w:rPr>
          <w:b/>
        </w:rPr>
        <w:t xml:space="preserve">По первому вопросу постановили: </w:t>
      </w:r>
      <w:r w:rsidR="00607A1A">
        <w:tab/>
      </w:r>
    </w:p>
    <w:p w:rsidR="0023585B" w:rsidRPr="009417FB" w:rsidRDefault="0023585B" w:rsidP="0023585B">
      <w:pPr>
        <w:ind w:firstLine="709"/>
        <w:jc w:val="both"/>
      </w:pPr>
      <w:r>
        <w:t>1.1.</w:t>
      </w:r>
      <w:r w:rsidRPr="009417FB">
        <w:t xml:space="preserve">Утвердить </w:t>
      </w:r>
      <w:r w:rsidRPr="009417FB">
        <w:rPr>
          <w:b/>
        </w:rPr>
        <w:t>с 01 ию</w:t>
      </w:r>
      <w:r w:rsidR="00BB6C41">
        <w:rPr>
          <w:b/>
        </w:rPr>
        <w:t>л</w:t>
      </w:r>
      <w:r w:rsidRPr="009417FB">
        <w:rPr>
          <w:b/>
        </w:rPr>
        <w:t xml:space="preserve">я 2016 года </w:t>
      </w:r>
      <w:r>
        <w:t xml:space="preserve">приложение </w:t>
      </w:r>
      <w:r w:rsidR="00BB6C41" w:rsidRPr="00E35B4D">
        <w:t xml:space="preserve">2.1.3 «Средневзвешенный интегрированный коэффициент дифференциации </w:t>
      </w:r>
      <w:proofErr w:type="spellStart"/>
      <w:r w:rsidR="00BB6C41" w:rsidRPr="00E35B4D">
        <w:t>подушевого</w:t>
      </w:r>
      <w:proofErr w:type="spellEnd"/>
      <w:r w:rsidR="00BB6C41" w:rsidRPr="00E35B4D">
        <w:t xml:space="preserve"> норматива»</w:t>
      </w:r>
      <w:r w:rsidR="00BB6C41" w:rsidRPr="009417FB">
        <w:t xml:space="preserve"> </w:t>
      </w:r>
      <w:r w:rsidRPr="009417FB">
        <w:t>(приложение № 1 к данному протоколу).</w:t>
      </w:r>
    </w:p>
    <w:p w:rsidR="0023585B" w:rsidRDefault="0023585B" w:rsidP="0023585B">
      <w:pPr>
        <w:ind w:firstLine="567"/>
        <w:jc w:val="both"/>
        <w:rPr>
          <w:rFonts w:ascii="Times New Roman CYR" w:hAnsi="Times New Roman CYR" w:cs="Times New Roman CYR"/>
          <w:bCs/>
        </w:rPr>
      </w:pPr>
    </w:p>
    <w:p w:rsidR="0078044B" w:rsidRPr="009417FB" w:rsidRDefault="0023585B" w:rsidP="0078044B">
      <w:pPr>
        <w:ind w:firstLine="709"/>
        <w:jc w:val="both"/>
      </w:pPr>
      <w:r>
        <w:rPr>
          <w:rFonts w:ascii="Times New Roman CYR" w:hAnsi="Times New Roman CYR" w:cs="Times New Roman CYR"/>
          <w:bCs/>
        </w:rPr>
        <w:t xml:space="preserve">1.2.  </w:t>
      </w:r>
      <w:r w:rsidR="0078044B" w:rsidRPr="009417FB">
        <w:t>Утвердить</w:t>
      </w:r>
      <w:r w:rsidR="0078044B" w:rsidRPr="0078044B">
        <w:t xml:space="preserve"> </w:t>
      </w:r>
      <w:r w:rsidR="0078044B" w:rsidRPr="009417FB">
        <w:rPr>
          <w:b/>
        </w:rPr>
        <w:t>с 01 ию</w:t>
      </w:r>
      <w:r w:rsidR="00206F79">
        <w:rPr>
          <w:b/>
        </w:rPr>
        <w:t>л</w:t>
      </w:r>
      <w:r w:rsidR="0078044B" w:rsidRPr="009417FB">
        <w:rPr>
          <w:b/>
        </w:rPr>
        <w:t xml:space="preserve">я 2016 года </w:t>
      </w:r>
      <w:r w:rsidR="0078044B">
        <w:t>приложение №3</w:t>
      </w:r>
      <w:r w:rsidR="0078044B" w:rsidRPr="00F60DF2">
        <w:t>.</w:t>
      </w:r>
      <w:r w:rsidR="00206F79">
        <w:t>3</w:t>
      </w:r>
      <w:r w:rsidR="0078044B" w:rsidRPr="00F60DF2">
        <w:t>.</w:t>
      </w:r>
      <w:r w:rsidR="00206F79">
        <w:t>5</w:t>
      </w:r>
      <w:r w:rsidR="0078044B">
        <w:t xml:space="preserve"> </w:t>
      </w:r>
      <w:r w:rsidR="0078044B" w:rsidRPr="00F60DF2">
        <w:t>-</w:t>
      </w:r>
      <w:r w:rsidR="0078044B" w:rsidRPr="00F60DF2">
        <w:rPr>
          <w:rFonts w:ascii="Times New Roman CYR" w:hAnsi="Times New Roman CYR" w:cs="Times New Roman CYR"/>
          <w:bCs/>
        </w:rPr>
        <w:t xml:space="preserve"> </w:t>
      </w:r>
      <w:r w:rsidR="00F66373" w:rsidRPr="00E35B4D">
        <w:t xml:space="preserve">Дифференцированный </w:t>
      </w:r>
      <w:proofErr w:type="spellStart"/>
      <w:r w:rsidR="00F66373" w:rsidRPr="00E35B4D">
        <w:t>подушевой</w:t>
      </w:r>
      <w:proofErr w:type="spellEnd"/>
      <w:r w:rsidR="00F66373" w:rsidRPr="00E35B4D">
        <w:t xml:space="preserve"> норматив финансирования на прикрепившихся лиц</w:t>
      </w:r>
      <w:r w:rsidR="0078044B">
        <w:t xml:space="preserve"> </w:t>
      </w:r>
      <w:r w:rsidR="0078044B" w:rsidRPr="009417FB">
        <w:t xml:space="preserve">(приложение № </w:t>
      </w:r>
      <w:r w:rsidR="0078044B">
        <w:t>2</w:t>
      </w:r>
      <w:r w:rsidR="0078044B" w:rsidRPr="009417FB">
        <w:t xml:space="preserve"> к данному протоколу).</w:t>
      </w:r>
    </w:p>
    <w:p w:rsidR="0023585B" w:rsidRDefault="0023585B" w:rsidP="0023585B">
      <w:pPr>
        <w:ind w:firstLine="567"/>
        <w:jc w:val="both"/>
        <w:rPr>
          <w:rFonts w:ascii="Times New Roman CYR" w:hAnsi="Times New Roman CYR" w:cs="Times New Roman CYR"/>
          <w:bCs/>
        </w:rPr>
      </w:pPr>
    </w:p>
    <w:p w:rsidR="0078044B" w:rsidRPr="009417FB" w:rsidRDefault="0078044B" w:rsidP="0078044B">
      <w:pPr>
        <w:ind w:firstLine="709"/>
        <w:jc w:val="both"/>
      </w:pPr>
      <w:r>
        <w:rPr>
          <w:rFonts w:ascii="Times New Roman CYR" w:hAnsi="Times New Roman CYR" w:cs="Times New Roman CYR"/>
          <w:bCs/>
        </w:rPr>
        <w:t xml:space="preserve">1.3. </w:t>
      </w:r>
      <w:r w:rsidRPr="009417FB">
        <w:t xml:space="preserve">Утвердить </w:t>
      </w:r>
      <w:r w:rsidR="00206F79">
        <w:rPr>
          <w:b/>
        </w:rPr>
        <w:t>с 01 июл</w:t>
      </w:r>
      <w:r w:rsidRPr="009417FB">
        <w:rPr>
          <w:b/>
        </w:rPr>
        <w:t xml:space="preserve">я 2016 года </w:t>
      </w:r>
      <w:r>
        <w:t>приложение №3</w:t>
      </w:r>
      <w:r w:rsidRPr="00F60DF2">
        <w:t>.</w:t>
      </w:r>
      <w:r w:rsidR="00206F79">
        <w:t>3</w:t>
      </w:r>
      <w:r w:rsidRPr="00F60DF2">
        <w:t>.</w:t>
      </w:r>
      <w:r w:rsidR="00206F79">
        <w:t>6</w:t>
      </w:r>
      <w:r w:rsidRPr="00F60DF2">
        <w:t xml:space="preserve"> -</w:t>
      </w:r>
      <w:r w:rsidRPr="00F60DF2">
        <w:rPr>
          <w:rFonts w:ascii="Times New Roman CYR" w:hAnsi="Times New Roman CYR" w:cs="Times New Roman CYR"/>
          <w:bCs/>
        </w:rPr>
        <w:t xml:space="preserve"> </w:t>
      </w:r>
      <w:r w:rsidR="00206F79" w:rsidRPr="00E35B4D">
        <w:t xml:space="preserve">Половозрастные коэффициенты дифференциации </w:t>
      </w:r>
      <w:proofErr w:type="spellStart"/>
      <w:r w:rsidR="00206F79" w:rsidRPr="00E35B4D">
        <w:t>подушевого</w:t>
      </w:r>
      <w:proofErr w:type="spellEnd"/>
      <w:r w:rsidR="00206F79" w:rsidRPr="00E35B4D">
        <w:t xml:space="preserve"> норматива</w:t>
      </w:r>
      <w:r w:rsidR="00206F79" w:rsidRPr="009417FB">
        <w:t xml:space="preserve"> </w:t>
      </w:r>
      <w:r w:rsidRPr="009417FB">
        <w:t xml:space="preserve">(приложение № </w:t>
      </w:r>
      <w:r>
        <w:t>3</w:t>
      </w:r>
      <w:r w:rsidRPr="009417FB">
        <w:t xml:space="preserve"> к данному протоколу).</w:t>
      </w:r>
    </w:p>
    <w:p w:rsidR="0078044B" w:rsidRDefault="0078044B" w:rsidP="0023585B">
      <w:pPr>
        <w:ind w:firstLine="567"/>
        <w:jc w:val="both"/>
        <w:rPr>
          <w:rFonts w:ascii="Times New Roman CYR" w:hAnsi="Times New Roman CYR" w:cs="Times New Roman CYR"/>
          <w:bCs/>
        </w:rPr>
      </w:pPr>
    </w:p>
    <w:p w:rsidR="00206F79" w:rsidRPr="009417FB" w:rsidRDefault="0078044B" w:rsidP="00206F79">
      <w:pPr>
        <w:ind w:firstLine="709"/>
        <w:jc w:val="both"/>
      </w:pPr>
      <w:r>
        <w:rPr>
          <w:rFonts w:ascii="Times New Roman CYR" w:hAnsi="Times New Roman CYR" w:cs="Times New Roman CYR"/>
          <w:bCs/>
        </w:rPr>
        <w:t xml:space="preserve">1.4. </w:t>
      </w:r>
      <w:r w:rsidR="00206F79">
        <w:rPr>
          <w:rFonts w:ascii="Times New Roman CYR" w:hAnsi="Times New Roman CYR" w:cs="Times New Roman CYR"/>
          <w:bCs/>
        </w:rPr>
        <w:t>Внести</w:t>
      </w:r>
      <w:r>
        <w:rPr>
          <w:rFonts w:ascii="Times New Roman CYR" w:hAnsi="Times New Roman CYR" w:cs="Times New Roman CYR"/>
          <w:b/>
          <w:bCs/>
        </w:rPr>
        <w:t xml:space="preserve"> с 01 июля 2016 года </w:t>
      </w:r>
      <w:r w:rsidR="00206F79" w:rsidRPr="00206F79">
        <w:rPr>
          <w:rFonts w:ascii="Times New Roman CYR" w:hAnsi="Times New Roman CYR" w:cs="Times New Roman CYR"/>
          <w:bCs/>
        </w:rPr>
        <w:t>изменения</w:t>
      </w:r>
      <w:r w:rsidR="00206F79">
        <w:t xml:space="preserve"> и утвердить в новой редакции </w:t>
      </w:r>
      <w:r w:rsidRPr="003814D5">
        <w:t>приложени</w:t>
      </w:r>
      <w:r>
        <w:t>е</w:t>
      </w:r>
      <w:r w:rsidRPr="003814D5">
        <w:t xml:space="preserve"> №</w:t>
      </w:r>
      <w:r>
        <w:t>3.3.</w:t>
      </w:r>
      <w:r w:rsidR="00206F79">
        <w:t>3</w:t>
      </w:r>
      <w:r>
        <w:t xml:space="preserve"> - </w:t>
      </w:r>
      <w:r w:rsidR="00206F79" w:rsidRPr="00E35B4D">
        <w:t xml:space="preserve">Размер среднемесячных </w:t>
      </w:r>
      <w:proofErr w:type="spellStart"/>
      <w:r w:rsidR="00206F79" w:rsidRPr="00E35B4D">
        <w:t>подушевых</w:t>
      </w:r>
      <w:proofErr w:type="spellEnd"/>
      <w:r w:rsidR="00206F79" w:rsidRPr="00E35B4D">
        <w:t xml:space="preserve"> нормативов на одного застрахованного жителя области на 2016 год (медицинская п</w:t>
      </w:r>
      <w:r w:rsidR="00206F79">
        <w:t>омощь в амбулаторных условиях)</w:t>
      </w:r>
      <w:r w:rsidR="00206F79" w:rsidRPr="00206F79">
        <w:t xml:space="preserve"> </w:t>
      </w:r>
      <w:r w:rsidR="00206F79" w:rsidRPr="009417FB">
        <w:t xml:space="preserve">(приложение № </w:t>
      </w:r>
      <w:r w:rsidR="00206F79">
        <w:t>4</w:t>
      </w:r>
      <w:r w:rsidR="00206F79" w:rsidRPr="009417FB">
        <w:t xml:space="preserve"> к данному протоколу).</w:t>
      </w:r>
    </w:p>
    <w:p w:rsidR="0078044B" w:rsidRDefault="0078044B" w:rsidP="0078044B">
      <w:pPr>
        <w:ind w:firstLine="567"/>
        <w:jc w:val="both"/>
      </w:pPr>
    </w:p>
    <w:p w:rsidR="009E3805" w:rsidRPr="00544988" w:rsidRDefault="00206F79" w:rsidP="0054498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3805">
        <w:rPr>
          <w:rFonts w:ascii="Times New Roman" w:hAnsi="Times New Roman"/>
          <w:sz w:val="24"/>
          <w:szCs w:val="24"/>
        </w:rPr>
        <w:t>1.5</w:t>
      </w:r>
      <w:proofErr w:type="gramStart"/>
      <w:r w:rsidR="009E3805" w:rsidRPr="009E3805">
        <w:rPr>
          <w:rFonts w:ascii="Times New Roman CYR" w:hAnsi="Times New Roman CYR" w:cs="Times New Roman CYR"/>
          <w:bCs/>
        </w:rPr>
        <w:t xml:space="preserve"> </w:t>
      </w:r>
      <w:r w:rsidR="009E3805">
        <w:rPr>
          <w:rFonts w:ascii="Times New Roman CYR" w:hAnsi="Times New Roman CYR" w:cs="Times New Roman CYR"/>
          <w:bCs/>
        </w:rPr>
        <w:t>В</w:t>
      </w:r>
      <w:proofErr w:type="gramEnd"/>
      <w:r w:rsidR="009E3805">
        <w:rPr>
          <w:rFonts w:ascii="Times New Roman CYR" w:hAnsi="Times New Roman CYR" w:cs="Times New Roman CYR"/>
          <w:bCs/>
        </w:rPr>
        <w:t>нести</w:t>
      </w:r>
      <w:r w:rsidR="009E3805">
        <w:rPr>
          <w:rFonts w:ascii="Times New Roman CYR" w:hAnsi="Times New Roman CYR" w:cs="Times New Roman CYR"/>
          <w:b/>
          <w:bCs/>
        </w:rPr>
        <w:t xml:space="preserve"> с 01 июня 2016 года </w:t>
      </w:r>
      <w:r w:rsidR="009E3805" w:rsidRPr="00206F79">
        <w:rPr>
          <w:rFonts w:ascii="Times New Roman CYR" w:hAnsi="Times New Roman CYR" w:cs="Times New Roman CYR"/>
          <w:bCs/>
        </w:rPr>
        <w:t>изменения</w:t>
      </w:r>
      <w:r w:rsidR="009E3805">
        <w:rPr>
          <w:rFonts w:ascii="Times New Roman CYR" w:hAnsi="Times New Roman CYR" w:cs="Times New Roman CYR"/>
          <w:bCs/>
        </w:rPr>
        <w:t xml:space="preserve"> в</w:t>
      </w:r>
      <w:r w:rsidR="009E3805" w:rsidRPr="009E3805">
        <w:rPr>
          <w:rFonts w:ascii="Times New Roman" w:hAnsi="Times New Roman"/>
          <w:b/>
          <w:sz w:val="28"/>
          <w:szCs w:val="28"/>
        </w:rPr>
        <w:t xml:space="preserve"> </w:t>
      </w:r>
      <w:r w:rsidR="009E3805" w:rsidRPr="009E3805">
        <w:rPr>
          <w:rFonts w:ascii="Times New Roman" w:hAnsi="Times New Roman"/>
          <w:b/>
          <w:sz w:val="24"/>
          <w:szCs w:val="24"/>
        </w:rPr>
        <w:t>пункт 4.2.</w:t>
      </w:r>
      <w:r w:rsidR="009E3805" w:rsidRPr="009E3805">
        <w:rPr>
          <w:rFonts w:ascii="Times New Roman" w:hAnsi="Times New Roman"/>
          <w:sz w:val="24"/>
          <w:szCs w:val="24"/>
        </w:rPr>
        <w:t xml:space="preserve"> и изложить </w:t>
      </w:r>
      <w:r w:rsidR="009E3805">
        <w:rPr>
          <w:rFonts w:ascii="Times New Roman" w:hAnsi="Times New Roman"/>
          <w:sz w:val="24"/>
          <w:szCs w:val="24"/>
        </w:rPr>
        <w:t xml:space="preserve">его </w:t>
      </w:r>
      <w:r w:rsidR="009E3805" w:rsidRPr="009E3805">
        <w:rPr>
          <w:rFonts w:ascii="Times New Roman" w:hAnsi="Times New Roman"/>
          <w:sz w:val="24"/>
          <w:szCs w:val="24"/>
        </w:rPr>
        <w:t xml:space="preserve">в следующей редакции: </w:t>
      </w:r>
      <w:proofErr w:type="gramStart"/>
      <w:r w:rsidR="009E3805" w:rsidRPr="009E3805">
        <w:rPr>
          <w:rFonts w:ascii="Times New Roman" w:hAnsi="Times New Roman"/>
          <w:sz w:val="24"/>
          <w:szCs w:val="24"/>
        </w:rPr>
        <w:t xml:space="preserve">«При оказании медицинской помощи до 3-х и менее суток, в рамках которой проводится диагностика, динамическое наблюдение и проведение лечебно-диагностических мероприятий, осуществляется уточнение диагноза поданных на оплату как законченный случай, случаи лечения оплачиваются в размере 30% стоимости законченного случая </w:t>
      </w:r>
      <w:r w:rsidR="00544988" w:rsidRPr="00513604">
        <w:rPr>
          <w:rFonts w:ascii="Times New Roman" w:hAnsi="Times New Roman"/>
          <w:b/>
          <w:sz w:val="24"/>
          <w:szCs w:val="24"/>
        </w:rPr>
        <w:t xml:space="preserve">за исключением оказания медицинской помощи </w:t>
      </w:r>
      <w:proofErr w:type="spellStart"/>
      <w:r w:rsidR="00544988" w:rsidRPr="00513604">
        <w:rPr>
          <w:rFonts w:ascii="Times New Roman" w:hAnsi="Times New Roman"/>
          <w:b/>
          <w:sz w:val="24"/>
          <w:szCs w:val="24"/>
        </w:rPr>
        <w:t>эндовизионным</w:t>
      </w:r>
      <w:proofErr w:type="spellEnd"/>
      <w:r w:rsidR="00544988" w:rsidRPr="00513604">
        <w:rPr>
          <w:rFonts w:ascii="Times New Roman" w:hAnsi="Times New Roman"/>
          <w:b/>
          <w:sz w:val="24"/>
          <w:szCs w:val="24"/>
        </w:rPr>
        <w:t xml:space="preserve"> методом или случаев лечения нозологий с нормативным сроком 3 и м</w:t>
      </w:r>
      <w:r w:rsidR="00544988">
        <w:rPr>
          <w:rFonts w:ascii="Times New Roman" w:hAnsi="Times New Roman"/>
          <w:b/>
          <w:sz w:val="24"/>
          <w:szCs w:val="24"/>
        </w:rPr>
        <w:t>енее суток</w:t>
      </w:r>
      <w:r w:rsidR="009E3805" w:rsidRPr="00544988">
        <w:rPr>
          <w:rFonts w:ascii="Times New Roman" w:hAnsi="Times New Roman"/>
          <w:sz w:val="24"/>
          <w:szCs w:val="24"/>
        </w:rPr>
        <w:t>».</w:t>
      </w:r>
      <w:proofErr w:type="gramEnd"/>
    </w:p>
    <w:p w:rsidR="00206F79" w:rsidRPr="003814D5" w:rsidRDefault="00206F79" w:rsidP="009E3805">
      <w:pPr>
        <w:jc w:val="both"/>
      </w:pPr>
    </w:p>
    <w:p w:rsidR="004A1DFB" w:rsidRDefault="004A1DFB" w:rsidP="00AB4E0F">
      <w:pPr>
        <w:ind w:firstLine="567"/>
        <w:jc w:val="both"/>
        <w:rPr>
          <w:b/>
        </w:rPr>
      </w:pPr>
    </w:p>
    <w:p w:rsidR="004A1DFB" w:rsidRDefault="004A1DFB" w:rsidP="00AB4E0F">
      <w:pPr>
        <w:ind w:firstLine="567"/>
        <w:jc w:val="both"/>
        <w:rPr>
          <w:b/>
        </w:rPr>
      </w:pPr>
    </w:p>
    <w:p w:rsidR="00AB4E0F" w:rsidRPr="00032EA3" w:rsidRDefault="00AB4E0F" w:rsidP="00AB4E0F">
      <w:pPr>
        <w:ind w:firstLine="567"/>
        <w:jc w:val="both"/>
      </w:pPr>
      <w:r>
        <w:rPr>
          <w:b/>
        </w:rPr>
        <w:lastRenderedPageBreak/>
        <w:t xml:space="preserve">По второму вопросу постановили: </w:t>
      </w:r>
    </w:p>
    <w:p w:rsidR="00206F79" w:rsidRPr="00E35B4D" w:rsidRDefault="00206F79" w:rsidP="00206F7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Cs/>
        </w:rPr>
        <w:t>2.1</w:t>
      </w:r>
      <w:proofErr w:type="gramStart"/>
      <w:r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П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риостановить действие </w:t>
      </w:r>
      <w:r w:rsidRPr="00E35B4D">
        <w:rPr>
          <w:rFonts w:ascii="Times New Roman" w:hAnsi="Times New Roman"/>
          <w:sz w:val="24"/>
          <w:szCs w:val="24"/>
        </w:rPr>
        <w:t>принятого ранее решения об отмене с 01 июля 2016 года приложения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4D">
        <w:rPr>
          <w:rFonts w:ascii="Times New Roman" w:hAnsi="Times New Roman"/>
          <w:sz w:val="24"/>
          <w:szCs w:val="24"/>
        </w:rPr>
        <w:t>3.3.4  «Тариф стоимости диагностических исследований на 2016 год».</w:t>
      </w:r>
    </w:p>
    <w:p w:rsidR="0023585B" w:rsidRDefault="0023585B" w:rsidP="0023585B">
      <w:pPr>
        <w:ind w:firstLine="567"/>
        <w:jc w:val="both"/>
        <w:rPr>
          <w:rFonts w:ascii="Times New Roman CYR" w:hAnsi="Times New Roman CYR" w:cs="Times New Roman CYR"/>
          <w:bCs/>
        </w:rPr>
      </w:pPr>
    </w:p>
    <w:p w:rsidR="00206F79" w:rsidRPr="0011046D" w:rsidRDefault="00206F79" w:rsidP="00206F79">
      <w:pPr>
        <w:ind w:firstLine="567"/>
        <w:jc w:val="both"/>
      </w:pPr>
      <w:r>
        <w:rPr>
          <w:rFonts w:ascii="Times New Roman CYR" w:hAnsi="Times New Roman CYR" w:cs="Times New Roman CYR"/>
          <w:bCs/>
        </w:rPr>
        <w:t>2.2</w:t>
      </w:r>
      <w:proofErr w:type="gramStart"/>
      <w:r>
        <w:rPr>
          <w:rFonts w:ascii="Times New Roman CYR" w:hAnsi="Times New Roman CYR" w:cs="Times New Roman CYR"/>
          <w:bCs/>
        </w:rPr>
        <w:t xml:space="preserve"> </w:t>
      </w:r>
      <w:r>
        <w:t>П</w:t>
      </w:r>
      <w:proofErr w:type="gramEnd"/>
      <w:r>
        <w:t>о вопросу</w:t>
      </w:r>
      <w:r w:rsidRPr="00E35B4D">
        <w:t xml:space="preserve"> оплат</w:t>
      </w:r>
      <w:r>
        <w:t>ы</w:t>
      </w:r>
      <w:r w:rsidRPr="00E35B4D">
        <w:t xml:space="preserve"> неотложной медицинской помощи, оказанной ГБУЗ Калининградской области «Городская станция скорой медицинской помощи»</w:t>
      </w:r>
      <w:r w:rsidRPr="00206F79">
        <w:rPr>
          <w:b/>
        </w:rPr>
        <w:t xml:space="preserve"> </w:t>
      </w:r>
      <w:r>
        <w:rPr>
          <w:b/>
        </w:rPr>
        <w:t xml:space="preserve">постановили: </w:t>
      </w:r>
      <w:r w:rsidRPr="00206F79">
        <w:t>Оплат</w:t>
      </w:r>
      <w:r>
        <w:t>у</w:t>
      </w:r>
      <w:r w:rsidRPr="00206F79">
        <w:t xml:space="preserve"> </w:t>
      </w:r>
      <w:r w:rsidRPr="00E35B4D">
        <w:t>неотложной медицинской помощи, оказанной ГБУЗ Калининградской области «Городская станция скорой медицинской помощи»</w:t>
      </w:r>
      <w:r>
        <w:t xml:space="preserve"> </w:t>
      </w:r>
      <w:r>
        <w:rPr>
          <w:b/>
        </w:rPr>
        <w:t xml:space="preserve">с 01.07.2016 года по 30.09.2016 году </w:t>
      </w:r>
      <w:r w:rsidR="009E3805">
        <w:t>проводить</w:t>
      </w:r>
      <w:r w:rsidR="0011046D" w:rsidRPr="0011046D">
        <w:t xml:space="preserve"> по </w:t>
      </w:r>
      <w:r w:rsidR="0011046D">
        <w:t>факту оказан</w:t>
      </w:r>
      <w:r w:rsidR="009E3805">
        <w:t>ия</w:t>
      </w:r>
      <w:r w:rsidR="0011046D">
        <w:t xml:space="preserve"> медицинской помощи, с последующим перераспределением объемов медицинской помощи между медицинскими организациями.</w:t>
      </w:r>
    </w:p>
    <w:p w:rsidR="00206F79" w:rsidRDefault="00206F79" w:rsidP="00206F79">
      <w:pPr>
        <w:ind w:firstLine="709"/>
        <w:jc w:val="both"/>
        <w:rPr>
          <w:rFonts w:ascii="Times New Roman CYR" w:hAnsi="Times New Roman CYR" w:cs="Times New Roman CYR"/>
          <w:bCs/>
        </w:rPr>
      </w:pPr>
    </w:p>
    <w:p w:rsidR="00974C6B" w:rsidRPr="00206F79" w:rsidRDefault="00974C6B" w:rsidP="00206F79">
      <w:pPr>
        <w:ind w:firstLine="709"/>
        <w:jc w:val="both"/>
        <w:rPr>
          <w:rFonts w:ascii="Times New Roman CYR" w:hAnsi="Times New Roman CYR" w:cs="Times New Roman CYR"/>
          <w:bCs/>
        </w:rPr>
      </w:pPr>
    </w:p>
    <w:p w:rsidR="0034117C" w:rsidRDefault="0034117C" w:rsidP="0034117C">
      <w:pPr>
        <w:ind w:firstLine="567"/>
        <w:jc w:val="both"/>
      </w:pPr>
    </w:p>
    <w:p w:rsidR="0034117C" w:rsidRDefault="0034117C" w:rsidP="00E16143">
      <w:pPr>
        <w:jc w:val="both"/>
      </w:pPr>
    </w:p>
    <w:p w:rsidR="0023585B" w:rsidRDefault="0023585B" w:rsidP="0023585B">
      <w:pPr>
        <w:ind w:firstLine="708"/>
      </w:pPr>
    </w:p>
    <w:p w:rsidR="004A1DFB" w:rsidRDefault="004A1DFB" w:rsidP="0023585B">
      <w:pPr>
        <w:ind w:firstLine="708"/>
      </w:pPr>
    </w:p>
    <w:p w:rsidR="004A1DFB" w:rsidRDefault="004A1DFB" w:rsidP="0023585B">
      <w:pPr>
        <w:ind w:firstLine="708"/>
      </w:pPr>
    </w:p>
    <w:p w:rsidR="004A1DFB" w:rsidRDefault="004A1DFB" w:rsidP="0023585B">
      <w:pPr>
        <w:ind w:firstLine="708"/>
      </w:pPr>
    </w:p>
    <w:p w:rsidR="004A1DFB" w:rsidRDefault="004A1DFB" w:rsidP="0023585B">
      <w:pPr>
        <w:ind w:firstLine="708"/>
      </w:pPr>
      <w:bookmarkStart w:id="0" w:name="_GoBack"/>
      <w:bookmarkEnd w:id="0"/>
    </w:p>
    <w:p w:rsidR="00E16143" w:rsidRDefault="00E16143" w:rsidP="0023585B">
      <w:pPr>
        <w:ind w:firstLine="708"/>
      </w:pPr>
    </w:p>
    <w:p w:rsidR="00E16143" w:rsidRDefault="00E16143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0A3351" w:rsidRDefault="000A3351" w:rsidP="0023585B">
      <w:pPr>
        <w:ind w:firstLine="708"/>
      </w:pPr>
    </w:p>
    <w:p w:rsidR="00E16143" w:rsidRDefault="00E16143" w:rsidP="0023585B">
      <w:pPr>
        <w:ind w:firstLine="708"/>
      </w:pPr>
    </w:p>
    <w:p w:rsidR="004A1DFB" w:rsidRDefault="004A1DFB" w:rsidP="0023585B">
      <w:pPr>
        <w:ind w:firstLine="708"/>
      </w:pPr>
    </w:p>
    <w:p w:rsidR="004A1DFB" w:rsidRDefault="004A1DFB" w:rsidP="0023585B">
      <w:pPr>
        <w:ind w:firstLine="708"/>
      </w:pPr>
    </w:p>
    <w:p w:rsidR="004A1DFB" w:rsidRDefault="004A1DFB" w:rsidP="0023585B">
      <w:pPr>
        <w:ind w:firstLine="708"/>
      </w:pPr>
    </w:p>
    <w:p w:rsidR="004A1DFB" w:rsidRDefault="004A1DFB" w:rsidP="0023585B">
      <w:pPr>
        <w:ind w:firstLine="708"/>
      </w:pPr>
    </w:p>
    <w:p w:rsidR="004A1DFB" w:rsidRDefault="004A1DFB" w:rsidP="0023585B">
      <w:pPr>
        <w:ind w:firstLine="708"/>
      </w:pPr>
    </w:p>
    <w:p w:rsidR="004A1DFB" w:rsidRDefault="004A1DFB" w:rsidP="0023585B">
      <w:pPr>
        <w:ind w:firstLine="708"/>
      </w:pPr>
    </w:p>
    <w:p w:rsidR="004A1DFB" w:rsidRDefault="004A1DFB" w:rsidP="0023585B">
      <w:pPr>
        <w:ind w:firstLine="708"/>
      </w:pPr>
    </w:p>
    <w:p w:rsidR="00E16143" w:rsidRDefault="00E16143" w:rsidP="0023585B">
      <w:pPr>
        <w:ind w:firstLine="708"/>
      </w:pPr>
    </w:p>
    <w:p w:rsidR="00E16143" w:rsidRDefault="00E16143" w:rsidP="0023585B">
      <w:pPr>
        <w:ind w:firstLine="708"/>
      </w:pPr>
    </w:p>
    <w:p w:rsidR="0023585B" w:rsidRDefault="00BB6C41" w:rsidP="0023585B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 к протоколу от 30</w:t>
      </w:r>
      <w:r w:rsidR="0023585B" w:rsidRPr="00DF042C">
        <w:rPr>
          <w:sz w:val="22"/>
          <w:szCs w:val="22"/>
        </w:rPr>
        <w:t xml:space="preserve"> </w:t>
      </w:r>
      <w:r w:rsidR="0023585B">
        <w:rPr>
          <w:sz w:val="22"/>
          <w:szCs w:val="22"/>
        </w:rPr>
        <w:t>июня</w:t>
      </w:r>
      <w:r w:rsidR="0023585B" w:rsidRPr="00DF042C">
        <w:rPr>
          <w:sz w:val="22"/>
          <w:szCs w:val="22"/>
        </w:rPr>
        <w:t xml:space="preserve"> 2016 года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9606"/>
        <w:gridCol w:w="5528"/>
      </w:tblGrid>
      <w:tr w:rsidR="00BB6C41" w:rsidRPr="007A7EBC" w:rsidTr="00206F79">
        <w:tc>
          <w:tcPr>
            <w:tcW w:w="9606" w:type="dxa"/>
          </w:tcPr>
          <w:p w:rsidR="00BB6C41" w:rsidRPr="00BB6C41" w:rsidRDefault="00BB6C41" w:rsidP="00206F79">
            <w:pPr>
              <w:jc w:val="right"/>
              <w:rPr>
                <w:bCs/>
                <w:sz w:val="22"/>
                <w:szCs w:val="22"/>
              </w:rPr>
            </w:pPr>
            <w:r w:rsidRPr="00337CD5">
              <w:rPr>
                <w:bCs/>
                <w:sz w:val="20"/>
                <w:szCs w:val="20"/>
              </w:rPr>
              <w:t xml:space="preserve">     </w:t>
            </w:r>
            <w:r w:rsidRPr="00BB6C41">
              <w:rPr>
                <w:bCs/>
                <w:sz w:val="22"/>
                <w:szCs w:val="22"/>
              </w:rPr>
              <w:t>Приложение № 2.1.3</w:t>
            </w:r>
          </w:p>
          <w:p w:rsidR="00BB6C41" w:rsidRDefault="00BB6C41" w:rsidP="00206F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Тарифному соглашению </w:t>
            </w:r>
          </w:p>
          <w:p w:rsidR="00BB6C41" w:rsidRDefault="00BB6C41" w:rsidP="00206F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системе ОМС Калининградской области  </w:t>
            </w:r>
          </w:p>
          <w:p w:rsidR="00BB6C41" w:rsidRPr="00337CD5" w:rsidRDefault="00BB6C41" w:rsidP="00206F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от « 01 » февраля 2016 года</w:t>
            </w:r>
          </w:p>
        </w:tc>
        <w:tc>
          <w:tcPr>
            <w:tcW w:w="5528" w:type="dxa"/>
          </w:tcPr>
          <w:p w:rsidR="00BB6C41" w:rsidRPr="009C0B39" w:rsidRDefault="00BB6C41" w:rsidP="00206F79">
            <w:pPr>
              <w:ind w:left="-1939" w:firstLine="1872"/>
              <w:rPr>
                <w:sz w:val="22"/>
                <w:szCs w:val="22"/>
              </w:rPr>
            </w:pPr>
          </w:p>
          <w:p w:rsidR="00BB6C41" w:rsidRDefault="00BB6C41" w:rsidP="00206F79">
            <w:pPr>
              <w:ind w:left="-1939" w:firstLine="18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B6C41" w:rsidRDefault="00BB6C41" w:rsidP="00206F79">
            <w:pPr>
              <w:ind w:left="-1939" w:firstLine="1872"/>
              <w:jc w:val="center"/>
              <w:rPr>
                <w:sz w:val="22"/>
                <w:szCs w:val="22"/>
              </w:rPr>
            </w:pPr>
          </w:p>
          <w:p w:rsidR="00BB6C41" w:rsidRPr="007A7EBC" w:rsidRDefault="00BB6C41" w:rsidP="00206F79">
            <w:pPr>
              <w:ind w:left="-1939" w:firstLine="1872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BB6C41" w:rsidRDefault="00BB6C41" w:rsidP="00BB6C41">
      <w:pPr>
        <w:tabs>
          <w:tab w:val="left" w:pos="8364"/>
        </w:tabs>
        <w:ind w:right="566"/>
        <w:jc w:val="center"/>
        <w:rPr>
          <w:b/>
          <w:bCs/>
        </w:rPr>
      </w:pPr>
    </w:p>
    <w:p w:rsidR="00BB6C41" w:rsidRDefault="00BB6C41" w:rsidP="00BB6C41">
      <w:pPr>
        <w:jc w:val="center"/>
        <w:rPr>
          <w:b/>
        </w:rPr>
      </w:pPr>
      <w:r w:rsidRPr="00DD5198">
        <w:rPr>
          <w:b/>
        </w:rPr>
        <w:t>Средневзвешенный интегрированный коэффициент</w:t>
      </w:r>
    </w:p>
    <w:p w:rsidR="00BB6C41" w:rsidRPr="00DD5198" w:rsidRDefault="00BB6C41" w:rsidP="00BB6C41">
      <w:pPr>
        <w:jc w:val="center"/>
        <w:rPr>
          <w:b/>
        </w:rPr>
      </w:pPr>
      <w:r w:rsidRPr="00DD5198">
        <w:rPr>
          <w:b/>
        </w:rPr>
        <w:t xml:space="preserve"> дифференциации </w:t>
      </w:r>
      <w:proofErr w:type="spellStart"/>
      <w:r w:rsidRPr="00DD5198">
        <w:rPr>
          <w:b/>
        </w:rPr>
        <w:t>подушевого</w:t>
      </w:r>
      <w:proofErr w:type="spellEnd"/>
      <w:r w:rsidRPr="00DD5198">
        <w:rPr>
          <w:b/>
        </w:rPr>
        <w:t xml:space="preserve"> норматива</w:t>
      </w:r>
    </w:p>
    <w:p w:rsidR="00BB6C41" w:rsidRPr="00993DC7" w:rsidRDefault="00BB6C41" w:rsidP="00BB6C41">
      <w:pPr>
        <w:tabs>
          <w:tab w:val="left" w:pos="8364"/>
        </w:tabs>
        <w:ind w:right="566"/>
        <w:jc w:val="center"/>
        <w:rPr>
          <w:bCs/>
          <w:sz w:val="22"/>
          <w:szCs w:val="22"/>
        </w:rPr>
      </w:pPr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5273"/>
        <w:gridCol w:w="992"/>
        <w:gridCol w:w="2551"/>
      </w:tblGrid>
      <w:tr w:rsidR="00BB6C41" w:rsidRPr="00DD5198" w:rsidTr="00206F79">
        <w:trPr>
          <w:trHeight w:val="2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 xml:space="preserve">№ </w:t>
            </w:r>
            <w:proofErr w:type="gramStart"/>
            <w:r w:rsidRPr="00DD5198">
              <w:t>п</w:t>
            </w:r>
            <w:proofErr w:type="gramEnd"/>
            <w:r w:rsidRPr="00DD5198">
              <w:t>/п</w:t>
            </w: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Наименование МО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№ группы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Средневзвешен</w:t>
            </w:r>
            <w:r>
              <w:t xml:space="preserve">ный </w:t>
            </w:r>
            <w:r w:rsidRPr="00DD5198">
              <w:t>интегрир</w:t>
            </w:r>
            <w:r>
              <w:t xml:space="preserve">ованный коэффициент </w:t>
            </w:r>
            <w:r w:rsidRPr="00DD5198">
              <w:t xml:space="preserve">дифференциации </w:t>
            </w:r>
          </w:p>
        </w:tc>
      </w:tr>
      <w:tr w:rsidR="00BB6C41" w:rsidRPr="00DD5198" w:rsidTr="00206F79">
        <w:trPr>
          <w:trHeight w:val="2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4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ФГАОУ ВО "БФУ </w:t>
            </w:r>
            <w:proofErr w:type="spellStart"/>
            <w:r w:rsidRPr="00DD5198">
              <w:t>им.И.Канта</w:t>
            </w:r>
            <w:proofErr w:type="spellEnd"/>
            <w:r w:rsidRPr="00DD5198">
              <w:t>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0,819</w:t>
            </w:r>
          </w:p>
        </w:tc>
      </w:tr>
      <w:tr w:rsidR="00BB6C41" w:rsidRPr="00DD5198" w:rsidTr="00206F79">
        <w:trPr>
          <w:trHeight w:val="3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поликлиника  №3"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ФКУЗ "МСЧ МВД РФ"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больница №2"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поликлиника  №1"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6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поликлиника  №2"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7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больница №3"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8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"Центральная городская клиническая больница"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9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ФГКУ "1409 ВМКГ" МО 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НУЗ "Дорожная больница на </w:t>
            </w:r>
            <w:proofErr w:type="spellStart"/>
            <w:r w:rsidRPr="00DD5198">
              <w:t>ст</w:t>
            </w:r>
            <w:proofErr w:type="gramStart"/>
            <w:r w:rsidRPr="00DD5198">
              <w:t>.К</w:t>
            </w:r>
            <w:proofErr w:type="gramEnd"/>
            <w:r w:rsidRPr="00DD5198">
              <w:t>алининград</w:t>
            </w:r>
            <w:proofErr w:type="spellEnd"/>
            <w:r w:rsidRPr="00DD5198">
              <w:t>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больница №1"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ФГБУ "КМЦ" МЗ России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</w:t>
            </w:r>
            <w:proofErr w:type="spellStart"/>
            <w:r w:rsidRPr="00DD5198">
              <w:t>Ладушкинская</w:t>
            </w:r>
            <w:proofErr w:type="spellEnd"/>
            <w:r w:rsidRPr="00DD5198">
              <w:t xml:space="preserve"> ГБ"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0,945</w:t>
            </w:r>
          </w:p>
        </w:tc>
      </w:tr>
      <w:tr w:rsidR="00BB6C41" w:rsidRPr="00DD5198" w:rsidTr="00206F79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14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"Пионерская ГБ"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15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"Балтийская ЦРБ"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16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</w:t>
            </w:r>
            <w:proofErr w:type="spellStart"/>
            <w:r w:rsidRPr="00DD5198">
              <w:t>Мамоновская</w:t>
            </w:r>
            <w:proofErr w:type="spellEnd"/>
            <w:r w:rsidRPr="00DD5198">
              <w:t xml:space="preserve"> ГБ"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17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"Советская ЦГБ"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18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</w:t>
            </w:r>
            <w:proofErr w:type="spellStart"/>
            <w:r w:rsidRPr="00DD5198">
              <w:t>Светловская</w:t>
            </w:r>
            <w:proofErr w:type="spellEnd"/>
            <w:r w:rsidRPr="00DD5198">
              <w:t xml:space="preserve"> ЦГБ"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0,995</w:t>
            </w:r>
          </w:p>
        </w:tc>
      </w:tr>
      <w:tr w:rsidR="00BB6C41" w:rsidRPr="00DD5198" w:rsidTr="00206F79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19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"Светлогорская ЦРП"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"Зеленоградская ЦРБ"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1,045</w:t>
            </w:r>
          </w:p>
        </w:tc>
      </w:tr>
      <w:tr w:rsidR="00BB6C41" w:rsidRPr="00DD5198" w:rsidTr="00206F79">
        <w:trPr>
          <w:trHeight w:val="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</w:t>
            </w:r>
            <w:proofErr w:type="spellStart"/>
            <w:r w:rsidRPr="00DD5198">
              <w:t>Гусевская</w:t>
            </w:r>
            <w:proofErr w:type="spellEnd"/>
            <w:r w:rsidRPr="00DD5198">
              <w:t xml:space="preserve"> ЦРБ"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"Черняховская ЦРБ"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"Гвардейская ЦРБ"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24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ГАУЗ КО "</w:t>
            </w:r>
            <w:proofErr w:type="spellStart"/>
            <w:r w:rsidRPr="00DD5198">
              <w:t>Гурьевская</w:t>
            </w:r>
            <w:proofErr w:type="spellEnd"/>
            <w:r w:rsidRPr="00DD5198">
              <w:t xml:space="preserve"> ЦРБ"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25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</w:t>
            </w:r>
            <w:proofErr w:type="spellStart"/>
            <w:r w:rsidRPr="00DD5198">
              <w:t>Полесская</w:t>
            </w:r>
            <w:proofErr w:type="spellEnd"/>
            <w:r w:rsidRPr="00DD5198">
              <w:t xml:space="preserve"> ЦРБ"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1,085</w:t>
            </w:r>
          </w:p>
        </w:tc>
      </w:tr>
      <w:tr w:rsidR="00BB6C41" w:rsidRPr="00DD5198" w:rsidTr="00206F79">
        <w:trPr>
          <w:trHeight w:val="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26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</w:t>
            </w:r>
            <w:proofErr w:type="spellStart"/>
            <w:r w:rsidRPr="00DD5198">
              <w:t>Правдинская</w:t>
            </w:r>
            <w:proofErr w:type="spellEnd"/>
            <w:r w:rsidRPr="00DD5198">
              <w:t xml:space="preserve"> ЦРБ"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27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</w:t>
            </w:r>
            <w:proofErr w:type="spellStart"/>
            <w:r w:rsidRPr="00DD5198">
              <w:t>Неманская</w:t>
            </w:r>
            <w:proofErr w:type="spellEnd"/>
            <w:r w:rsidRPr="00DD5198">
              <w:t xml:space="preserve"> ЦРБ"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28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"Багратионовская ЦРБ"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29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</w:t>
            </w:r>
            <w:proofErr w:type="spellStart"/>
            <w:r w:rsidRPr="00DD5198">
              <w:t>Славская</w:t>
            </w:r>
            <w:proofErr w:type="spellEnd"/>
            <w:r w:rsidRPr="00DD5198">
              <w:t xml:space="preserve"> ЦРБ"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1,184</w:t>
            </w:r>
          </w:p>
        </w:tc>
      </w:tr>
      <w:tr w:rsidR="00BB6C41" w:rsidRPr="00DD5198" w:rsidTr="00206F79">
        <w:trPr>
          <w:trHeight w:val="1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30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</w:t>
            </w:r>
            <w:proofErr w:type="spellStart"/>
            <w:r w:rsidRPr="00DD5198">
              <w:t>Краснознаменская</w:t>
            </w:r>
            <w:proofErr w:type="spellEnd"/>
            <w:r w:rsidRPr="00DD5198">
              <w:t xml:space="preserve"> ЦРБ"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31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</w:t>
            </w:r>
            <w:proofErr w:type="spellStart"/>
            <w:r w:rsidRPr="00DD5198">
              <w:t>Озерская</w:t>
            </w:r>
            <w:proofErr w:type="spellEnd"/>
            <w:r w:rsidRPr="00DD5198">
              <w:t xml:space="preserve"> ЦРБ"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32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>ГБУЗ КО "</w:t>
            </w:r>
            <w:proofErr w:type="spellStart"/>
            <w:r w:rsidRPr="00DD5198">
              <w:t>Нестеровская</w:t>
            </w:r>
            <w:proofErr w:type="spellEnd"/>
            <w:r w:rsidRPr="00DD5198">
              <w:t xml:space="preserve"> ЦРБ"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33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детская поликлиника  №1"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7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1,548</w:t>
            </w:r>
          </w:p>
        </w:tc>
      </w:tr>
      <w:tr w:rsidR="00BB6C41" w:rsidRPr="00DD5198" w:rsidTr="00206F79">
        <w:trPr>
          <w:trHeight w:val="1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34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детская поликлиника  №2"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35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детская поликлиника  №4"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36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детская поликлиника  №5"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  <w:tr w:rsidR="00BB6C41" w:rsidRPr="00DD5198" w:rsidTr="00206F79">
        <w:trPr>
          <w:trHeight w:val="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41" w:rsidRPr="00DD5198" w:rsidRDefault="00BB6C41" w:rsidP="00206F79">
            <w:pPr>
              <w:jc w:val="center"/>
            </w:pPr>
            <w:r w:rsidRPr="00DD5198">
              <w:t>37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41" w:rsidRPr="00DD5198" w:rsidRDefault="00BB6C41" w:rsidP="00206F79">
            <w:pPr>
              <w:jc w:val="both"/>
            </w:pPr>
            <w:r w:rsidRPr="00DD5198">
              <w:t xml:space="preserve">ГБУЗ </w:t>
            </w:r>
            <w:proofErr w:type="gramStart"/>
            <w:r w:rsidRPr="00DD5198">
              <w:t>КО</w:t>
            </w:r>
            <w:proofErr w:type="gramEnd"/>
            <w:r w:rsidRPr="00DD5198">
              <w:t xml:space="preserve"> "Городская детская поликлиника  №6"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41" w:rsidRPr="00DD5198" w:rsidRDefault="00BB6C41" w:rsidP="00206F79"/>
        </w:tc>
      </w:tr>
    </w:tbl>
    <w:p w:rsidR="0078044B" w:rsidRPr="00544988" w:rsidRDefault="00544988" w:rsidP="000A3351">
      <w:pPr>
        <w:jc w:val="right"/>
      </w:pPr>
      <w:r w:rsidRPr="00544988">
        <w:lastRenderedPageBreak/>
        <w:t>Приложение №2 к протоколу от 30</w:t>
      </w:r>
      <w:r w:rsidR="0078044B" w:rsidRPr="00544988">
        <w:t xml:space="preserve"> июня 2016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78044B" w:rsidRPr="00544988" w:rsidTr="005F4CAF">
        <w:tc>
          <w:tcPr>
            <w:tcW w:w="5211" w:type="dxa"/>
          </w:tcPr>
          <w:p w:rsidR="0078044B" w:rsidRDefault="0078044B" w:rsidP="005F4CAF"/>
        </w:tc>
        <w:tc>
          <w:tcPr>
            <w:tcW w:w="4360" w:type="dxa"/>
          </w:tcPr>
          <w:p w:rsidR="00544988" w:rsidRDefault="00544988" w:rsidP="00544988">
            <w:pPr>
              <w:jc w:val="center"/>
              <w:rPr>
                <w:bCs/>
                <w:sz w:val="22"/>
                <w:szCs w:val="22"/>
              </w:rPr>
            </w:pPr>
            <w:r w:rsidRPr="00544988">
              <w:rPr>
                <w:bCs/>
                <w:sz w:val="22"/>
                <w:szCs w:val="22"/>
              </w:rPr>
              <w:t>Приложение № 3.3.5</w:t>
            </w:r>
          </w:p>
          <w:p w:rsidR="00544988" w:rsidRPr="00544988" w:rsidRDefault="00544988" w:rsidP="00544988">
            <w:pPr>
              <w:jc w:val="both"/>
              <w:rPr>
                <w:bCs/>
                <w:sz w:val="22"/>
                <w:szCs w:val="22"/>
              </w:rPr>
            </w:pPr>
            <w:r w:rsidRPr="00544988">
              <w:rPr>
                <w:sz w:val="22"/>
                <w:szCs w:val="22"/>
              </w:rPr>
              <w:t xml:space="preserve">к Тарифному соглашению </w:t>
            </w:r>
          </w:p>
          <w:p w:rsidR="00544988" w:rsidRPr="00544988" w:rsidRDefault="00544988" w:rsidP="00544988">
            <w:pPr>
              <w:jc w:val="right"/>
              <w:rPr>
                <w:sz w:val="22"/>
                <w:szCs w:val="22"/>
              </w:rPr>
            </w:pPr>
            <w:r w:rsidRPr="00544988">
              <w:rPr>
                <w:sz w:val="22"/>
                <w:szCs w:val="22"/>
              </w:rPr>
              <w:t xml:space="preserve">в системе ОМС Калининградской области  </w:t>
            </w:r>
          </w:p>
          <w:p w:rsidR="0078044B" w:rsidRPr="00544988" w:rsidRDefault="00544988" w:rsidP="00544988">
            <w:pPr>
              <w:jc w:val="both"/>
              <w:rPr>
                <w:sz w:val="22"/>
                <w:szCs w:val="22"/>
              </w:rPr>
            </w:pPr>
            <w:r w:rsidRPr="00544988">
              <w:rPr>
                <w:sz w:val="22"/>
                <w:szCs w:val="22"/>
              </w:rPr>
              <w:t xml:space="preserve"> от « 01 » февраля 2016 года</w:t>
            </w:r>
          </w:p>
        </w:tc>
      </w:tr>
    </w:tbl>
    <w:p w:rsidR="0078044B" w:rsidRPr="00143455" w:rsidRDefault="0078044B" w:rsidP="0078044B"/>
    <w:p w:rsidR="00544988" w:rsidRDefault="00544988" w:rsidP="00544988">
      <w:pPr>
        <w:jc w:val="center"/>
        <w:rPr>
          <w:b/>
        </w:rPr>
      </w:pPr>
      <w:r w:rsidRPr="00837E80">
        <w:rPr>
          <w:b/>
        </w:rPr>
        <w:t xml:space="preserve">Дифференцированный </w:t>
      </w:r>
      <w:proofErr w:type="spellStart"/>
      <w:r w:rsidRPr="00837E80">
        <w:rPr>
          <w:b/>
        </w:rPr>
        <w:t>подушевой</w:t>
      </w:r>
      <w:proofErr w:type="spellEnd"/>
      <w:r w:rsidRPr="00837E80">
        <w:rPr>
          <w:b/>
        </w:rPr>
        <w:t xml:space="preserve"> норматив </w:t>
      </w:r>
    </w:p>
    <w:p w:rsidR="00544988" w:rsidRDefault="00544988" w:rsidP="00544988">
      <w:pPr>
        <w:jc w:val="center"/>
        <w:rPr>
          <w:b/>
        </w:rPr>
      </w:pPr>
      <w:r w:rsidRPr="00837E80">
        <w:rPr>
          <w:b/>
        </w:rPr>
        <w:t>финансирования на прикрепившихся лиц</w:t>
      </w:r>
    </w:p>
    <w:p w:rsidR="00544988" w:rsidRDefault="00544988" w:rsidP="00544988">
      <w:pPr>
        <w:jc w:val="center"/>
        <w:rPr>
          <w:b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709"/>
        <w:gridCol w:w="3118"/>
      </w:tblGrid>
      <w:tr w:rsidR="00544988" w:rsidRPr="00837E80" w:rsidTr="00544988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  <w:rPr>
                <w:sz w:val="22"/>
                <w:szCs w:val="22"/>
              </w:rPr>
            </w:pPr>
            <w:r w:rsidRPr="00837E80">
              <w:rPr>
                <w:sz w:val="22"/>
                <w:szCs w:val="22"/>
              </w:rPr>
              <w:t xml:space="preserve">№ </w:t>
            </w:r>
            <w:proofErr w:type="gramStart"/>
            <w:r w:rsidRPr="00837E80">
              <w:rPr>
                <w:sz w:val="22"/>
                <w:szCs w:val="22"/>
              </w:rPr>
              <w:t>п</w:t>
            </w:r>
            <w:proofErr w:type="gramEnd"/>
            <w:r w:rsidRPr="00837E80">
              <w:rPr>
                <w:sz w:val="22"/>
                <w:szCs w:val="22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Наименование МО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№ группы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 xml:space="preserve">Дифференцированный </w:t>
            </w:r>
            <w:proofErr w:type="spellStart"/>
            <w:r w:rsidRPr="00837E80">
              <w:t>подушевой</w:t>
            </w:r>
            <w:proofErr w:type="spellEnd"/>
            <w:r w:rsidRPr="00837E80">
              <w:t xml:space="preserve"> норматив</w:t>
            </w:r>
            <w:proofErr w:type="gramStart"/>
            <w:r w:rsidRPr="00837E80">
              <w:t xml:space="preserve"> ,</w:t>
            </w:r>
            <w:proofErr w:type="gramEnd"/>
            <w:r w:rsidRPr="00837E80">
              <w:t xml:space="preserve"> (</w:t>
            </w:r>
            <w:proofErr w:type="spellStart"/>
            <w:r w:rsidRPr="00837E80">
              <w:t>руб</w:t>
            </w:r>
            <w:proofErr w:type="spellEnd"/>
            <w:r w:rsidRPr="00837E80">
              <w:t>)</w:t>
            </w:r>
          </w:p>
        </w:tc>
      </w:tr>
      <w:tr w:rsidR="00544988" w:rsidRPr="00837E80" w:rsidTr="00544988">
        <w:trPr>
          <w:trHeight w:val="2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43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ФГАОУ ВО "БФУ </w:t>
            </w:r>
            <w:proofErr w:type="spellStart"/>
            <w:r w:rsidRPr="00837E80">
              <w:t>им.И.Канта</w:t>
            </w:r>
            <w:proofErr w:type="spellEnd"/>
            <w:r w:rsidRPr="00837E80">
              <w:t>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136,09</w:t>
            </w:r>
          </w:p>
        </w:tc>
      </w:tr>
      <w:tr w:rsidR="00544988" w:rsidRPr="00837E80" w:rsidTr="00544988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поликлиника  №3"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ФКУЗ "МСЧ МВД РФ"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2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больница №2"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поликлиника  №1"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2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поликлиника  №2"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больница №3"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"Центральная городская клиническая больница"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ФГКУ "1409 ВМКГ" МО РФ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НУЗ "Дорожная больница на </w:t>
            </w:r>
            <w:proofErr w:type="spellStart"/>
            <w:r w:rsidRPr="00837E80">
              <w:t>ст</w:t>
            </w:r>
            <w:proofErr w:type="gramStart"/>
            <w:r w:rsidRPr="00837E80">
              <w:t>.К</w:t>
            </w:r>
            <w:proofErr w:type="gramEnd"/>
            <w:r w:rsidRPr="00837E80">
              <w:t>алининград</w:t>
            </w:r>
            <w:proofErr w:type="spellEnd"/>
            <w:r w:rsidRPr="00837E80">
              <w:t>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больница №1"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ФГБУ "КМЦ" МЗ России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</w:t>
            </w:r>
            <w:proofErr w:type="spellStart"/>
            <w:r w:rsidRPr="00837E80">
              <w:t>Ладушкинская</w:t>
            </w:r>
            <w:proofErr w:type="spellEnd"/>
            <w:r w:rsidRPr="00837E80">
              <w:t xml:space="preserve"> ГБ"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157,02</w:t>
            </w:r>
          </w:p>
        </w:tc>
      </w:tr>
      <w:tr w:rsidR="00544988" w:rsidRPr="00837E80" w:rsidTr="00544988">
        <w:trPr>
          <w:trHeight w:val="2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"Пионерская ГБ"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"Балтийская ЦРБ"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2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</w:t>
            </w:r>
            <w:proofErr w:type="spellStart"/>
            <w:r w:rsidRPr="00837E80">
              <w:t>Мамоновская</w:t>
            </w:r>
            <w:proofErr w:type="spellEnd"/>
            <w:r w:rsidRPr="00837E80">
              <w:t xml:space="preserve"> ГБ"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"Советская ЦГБ"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2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</w:t>
            </w:r>
            <w:proofErr w:type="spellStart"/>
            <w:r w:rsidRPr="00837E80">
              <w:t>Светловская</w:t>
            </w:r>
            <w:proofErr w:type="spellEnd"/>
            <w:r w:rsidRPr="00837E80">
              <w:t xml:space="preserve"> ЦГБ"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165,33</w:t>
            </w:r>
          </w:p>
        </w:tc>
      </w:tr>
      <w:tr w:rsidR="00544988" w:rsidRPr="00837E80" w:rsidTr="00544988">
        <w:trPr>
          <w:trHeight w:val="2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"Светлогорская ЦРП"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"Зеленоградская ЦРБ"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173,64</w:t>
            </w:r>
          </w:p>
        </w:tc>
      </w:tr>
      <w:tr w:rsidR="00544988" w:rsidRPr="00837E80" w:rsidTr="00544988">
        <w:trPr>
          <w:trHeight w:val="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</w:t>
            </w:r>
            <w:proofErr w:type="spellStart"/>
            <w:r w:rsidRPr="00837E80">
              <w:t>Гусевская</w:t>
            </w:r>
            <w:proofErr w:type="spellEnd"/>
            <w:r w:rsidRPr="00837E80">
              <w:t xml:space="preserve"> ЦРБ"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2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"Черняховская ЦРБ"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23 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"Гвардейская ЦРБ"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ГАУЗ КО "</w:t>
            </w:r>
            <w:proofErr w:type="spellStart"/>
            <w:r w:rsidRPr="00837E80">
              <w:t>Гурьевская</w:t>
            </w:r>
            <w:proofErr w:type="spellEnd"/>
            <w:r w:rsidRPr="00837E80">
              <w:t xml:space="preserve"> ЦРБ"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</w:t>
            </w:r>
            <w:proofErr w:type="spellStart"/>
            <w:r w:rsidRPr="00837E80">
              <w:t>Полесская</w:t>
            </w:r>
            <w:proofErr w:type="spellEnd"/>
            <w:r w:rsidRPr="00837E80">
              <w:t xml:space="preserve"> ЦРБ"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180,28</w:t>
            </w:r>
          </w:p>
        </w:tc>
      </w:tr>
      <w:tr w:rsidR="00544988" w:rsidRPr="00837E80" w:rsidTr="00544988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837E80" w:rsidRDefault="00544988" w:rsidP="00544988">
            <w:pPr>
              <w:jc w:val="center"/>
            </w:pPr>
            <w:r w:rsidRPr="00837E80"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</w:t>
            </w:r>
            <w:proofErr w:type="spellStart"/>
            <w:r w:rsidRPr="00837E80">
              <w:t>Правдинская</w:t>
            </w:r>
            <w:proofErr w:type="spellEnd"/>
            <w:r w:rsidRPr="00837E80">
              <w:t xml:space="preserve"> ЦРБ"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837E80" w:rsidRDefault="00544988" w:rsidP="00544988">
            <w:pPr>
              <w:jc w:val="center"/>
            </w:pPr>
            <w:r w:rsidRPr="00837E80"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</w:t>
            </w:r>
            <w:proofErr w:type="spellStart"/>
            <w:r w:rsidRPr="00837E80">
              <w:t>Неманская</w:t>
            </w:r>
            <w:proofErr w:type="spellEnd"/>
            <w:r w:rsidRPr="00837E80">
              <w:t xml:space="preserve"> ЦРБ"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2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837E80" w:rsidRDefault="00544988" w:rsidP="00544988">
            <w:pPr>
              <w:jc w:val="center"/>
            </w:pPr>
            <w:r w:rsidRPr="00837E80"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"Багратионовская ЦРБ"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837E80" w:rsidRDefault="00544988" w:rsidP="00544988">
            <w:pPr>
              <w:jc w:val="center"/>
            </w:pPr>
            <w:r w:rsidRPr="00837E80"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</w:t>
            </w:r>
            <w:proofErr w:type="spellStart"/>
            <w:r w:rsidRPr="00837E80">
              <w:t>Славская</w:t>
            </w:r>
            <w:proofErr w:type="spellEnd"/>
            <w:r w:rsidRPr="00837E80">
              <w:t xml:space="preserve"> ЦРБ"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6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196,73</w:t>
            </w:r>
          </w:p>
        </w:tc>
      </w:tr>
      <w:tr w:rsidR="00544988" w:rsidRPr="00837E80" w:rsidTr="00544988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837E80" w:rsidRDefault="00544988" w:rsidP="00544988">
            <w:pPr>
              <w:jc w:val="center"/>
            </w:pPr>
            <w:r w:rsidRPr="00837E80"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</w:t>
            </w:r>
            <w:proofErr w:type="spellStart"/>
            <w:r w:rsidRPr="00837E80">
              <w:t>Краснознаменская</w:t>
            </w:r>
            <w:proofErr w:type="spellEnd"/>
            <w:r w:rsidRPr="00837E80">
              <w:t xml:space="preserve"> ЦРБ"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DD5198" w:rsidRDefault="00544988" w:rsidP="00544988">
            <w:pPr>
              <w:jc w:val="center"/>
            </w:pPr>
            <w:r w:rsidRPr="00DD5198"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</w:t>
            </w:r>
            <w:proofErr w:type="spellStart"/>
            <w:r w:rsidRPr="00837E80">
              <w:t>Озерская</w:t>
            </w:r>
            <w:proofErr w:type="spellEnd"/>
            <w:r w:rsidRPr="00837E80">
              <w:t xml:space="preserve"> ЦРБ"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DD5198" w:rsidRDefault="00544988" w:rsidP="00544988">
            <w:pPr>
              <w:jc w:val="center"/>
            </w:pPr>
            <w:r w:rsidRPr="00DD5198"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>ГБУЗ КО "</w:t>
            </w:r>
            <w:proofErr w:type="spellStart"/>
            <w:r w:rsidRPr="00837E80">
              <w:t>Нестеровская</w:t>
            </w:r>
            <w:proofErr w:type="spellEnd"/>
            <w:r w:rsidRPr="00837E80">
              <w:t xml:space="preserve"> ЦРБ"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DD5198" w:rsidRDefault="00544988" w:rsidP="00544988">
            <w:pPr>
              <w:jc w:val="center"/>
            </w:pPr>
            <w:r w:rsidRPr="00DD5198">
              <w:t>33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детская поликлиника  №1"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7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837E80" w:rsidRDefault="00544988" w:rsidP="00544988">
            <w:pPr>
              <w:jc w:val="center"/>
            </w:pPr>
            <w:r w:rsidRPr="00837E80">
              <w:t>257,22</w:t>
            </w:r>
          </w:p>
        </w:tc>
      </w:tr>
      <w:tr w:rsidR="00544988" w:rsidRPr="00837E80" w:rsidTr="00544988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DD5198" w:rsidRDefault="00544988" w:rsidP="00544988">
            <w:pPr>
              <w:jc w:val="center"/>
            </w:pPr>
            <w:r w:rsidRPr="00DD5198">
              <w:t>34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детская поликлиника  №2"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2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DD5198" w:rsidRDefault="00544988" w:rsidP="00544988">
            <w:pPr>
              <w:jc w:val="center"/>
            </w:pPr>
            <w:r w:rsidRPr="00DD5198">
              <w:t>35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детская поликлиника  №4"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DD5198" w:rsidRDefault="00544988" w:rsidP="00544988">
            <w:pPr>
              <w:jc w:val="center"/>
            </w:pPr>
            <w:r w:rsidRPr="00DD5198">
              <w:t>36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детская поликлиника  №5"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  <w:tr w:rsidR="00544988" w:rsidRPr="00837E80" w:rsidTr="00544988">
        <w:trPr>
          <w:trHeight w:val="1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88" w:rsidRPr="00DD5198" w:rsidRDefault="00544988" w:rsidP="00544988">
            <w:pPr>
              <w:jc w:val="center"/>
            </w:pPr>
            <w:r w:rsidRPr="00DD5198">
              <w:t>37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88" w:rsidRPr="00837E80" w:rsidRDefault="00544988" w:rsidP="00544988">
            <w:pPr>
              <w:jc w:val="both"/>
            </w:pPr>
            <w:r w:rsidRPr="00837E80">
              <w:t xml:space="preserve">ГБУЗ </w:t>
            </w:r>
            <w:proofErr w:type="gramStart"/>
            <w:r w:rsidRPr="00837E80">
              <w:t>КО</w:t>
            </w:r>
            <w:proofErr w:type="gramEnd"/>
            <w:r w:rsidRPr="00837E80">
              <w:t xml:space="preserve"> "Городская детская поликлиника  №6"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988" w:rsidRPr="00837E80" w:rsidRDefault="00544988" w:rsidP="00544988"/>
        </w:tc>
      </w:tr>
    </w:tbl>
    <w:p w:rsidR="0078044B" w:rsidRDefault="0078044B" w:rsidP="000A3351"/>
    <w:p w:rsidR="0078044B" w:rsidRDefault="0078044B" w:rsidP="0078044B">
      <w:pPr>
        <w:ind w:firstLine="709"/>
        <w:jc w:val="right"/>
        <w:rPr>
          <w:sz w:val="22"/>
          <w:szCs w:val="22"/>
        </w:rPr>
        <w:sectPr w:rsidR="0078044B" w:rsidSect="00D76DBB">
          <w:footerReference w:type="default" r:id="rId9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8044B" w:rsidRDefault="0078044B" w:rsidP="0078044B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</w:t>
      </w:r>
      <w:r w:rsidR="00544988">
        <w:rPr>
          <w:sz w:val="22"/>
          <w:szCs w:val="22"/>
        </w:rPr>
        <w:t>3 к протоколу от 30</w:t>
      </w:r>
      <w:r w:rsidRPr="00DF042C">
        <w:rPr>
          <w:sz w:val="22"/>
          <w:szCs w:val="22"/>
        </w:rPr>
        <w:t xml:space="preserve"> </w:t>
      </w:r>
      <w:r>
        <w:rPr>
          <w:sz w:val="22"/>
          <w:szCs w:val="22"/>
        </w:rPr>
        <w:t>июня</w:t>
      </w:r>
      <w:r w:rsidRPr="00DF042C">
        <w:rPr>
          <w:sz w:val="22"/>
          <w:szCs w:val="22"/>
        </w:rPr>
        <w:t xml:space="preserve"> 2016 года</w:t>
      </w:r>
    </w:p>
    <w:p w:rsidR="0078044B" w:rsidRDefault="0078044B" w:rsidP="0023585B">
      <w:pPr>
        <w:ind w:firstLine="708"/>
        <w:jc w:val="right"/>
      </w:pPr>
    </w:p>
    <w:tbl>
      <w:tblPr>
        <w:tblStyle w:val="a4"/>
        <w:tblW w:w="15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6030"/>
      </w:tblGrid>
      <w:tr w:rsidR="0078044B" w:rsidTr="005F4CAF">
        <w:tc>
          <w:tcPr>
            <w:tcW w:w="9322" w:type="dxa"/>
          </w:tcPr>
          <w:p w:rsidR="0078044B" w:rsidRDefault="0078044B" w:rsidP="005F4CAF"/>
        </w:tc>
        <w:tc>
          <w:tcPr>
            <w:tcW w:w="6030" w:type="dxa"/>
          </w:tcPr>
          <w:p w:rsidR="00544988" w:rsidRPr="00544988" w:rsidRDefault="00544988" w:rsidP="00544988">
            <w:pPr>
              <w:jc w:val="right"/>
              <w:rPr>
                <w:bCs/>
                <w:sz w:val="22"/>
                <w:szCs w:val="22"/>
              </w:rPr>
            </w:pPr>
            <w:r w:rsidRPr="00544988">
              <w:rPr>
                <w:bCs/>
                <w:sz w:val="22"/>
                <w:szCs w:val="22"/>
              </w:rPr>
              <w:t>Приложение № 3.3.6</w:t>
            </w:r>
          </w:p>
          <w:p w:rsidR="00544988" w:rsidRDefault="00544988" w:rsidP="005449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Тарифному соглашению </w:t>
            </w:r>
          </w:p>
          <w:p w:rsidR="00544988" w:rsidRDefault="00544988" w:rsidP="005449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системе ОМС Калининградской области  </w:t>
            </w:r>
          </w:p>
          <w:p w:rsidR="0078044B" w:rsidRPr="00421DB7" w:rsidRDefault="00544988" w:rsidP="00544988">
            <w:pPr>
              <w:jc w:val="center"/>
            </w:pPr>
            <w:r>
              <w:rPr>
                <w:sz w:val="22"/>
                <w:szCs w:val="22"/>
              </w:rPr>
              <w:t xml:space="preserve"> от « 01 » февраля 2016 года</w:t>
            </w:r>
          </w:p>
        </w:tc>
      </w:tr>
    </w:tbl>
    <w:p w:rsidR="0078044B" w:rsidRDefault="0078044B" w:rsidP="0078044B">
      <w:pPr>
        <w:jc w:val="center"/>
        <w:rPr>
          <w:b/>
        </w:rPr>
      </w:pPr>
    </w:p>
    <w:p w:rsidR="00544988" w:rsidRDefault="00544988" w:rsidP="00544988">
      <w:pPr>
        <w:tabs>
          <w:tab w:val="left" w:pos="8364"/>
        </w:tabs>
        <w:ind w:right="566"/>
        <w:jc w:val="center"/>
        <w:rPr>
          <w:bCs/>
          <w:sz w:val="22"/>
          <w:szCs w:val="22"/>
        </w:rPr>
      </w:pPr>
      <w:r w:rsidRPr="00DF5461">
        <w:rPr>
          <w:b/>
          <w:color w:val="000000"/>
        </w:rPr>
        <w:t xml:space="preserve">Половозрастные коэффициенты дифференциации </w:t>
      </w:r>
      <w:proofErr w:type="spellStart"/>
      <w:r w:rsidRPr="00DF5461">
        <w:rPr>
          <w:b/>
          <w:color w:val="000000"/>
        </w:rPr>
        <w:t>подушевого</w:t>
      </w:r>
      <w:proofErr w:type="spellEnd"/>
      <w:r w:rsidRPr="00DF5461">
        <w:rPr>
          <w:b/>
          <w:color w:val="000000"/>
        </w:rPr>
        <w:t xml:space="preserve"> </w:t>
      </w:r>
      <w:proofErr w:type="spellStart"/>
      <w:r w:rsidRPr="00DF5461">
        <w:rPr>
          <w:b/>
          <w:color w:val="000000"/>
        </w:rPr>
        <w:t>нормативова</w:t>
      </w:r>
      <w:proofErr w:type="spellEnd"/>
      <w:r w:rsidRPr="00DF5461">
        <w:rPr>
          <w:b/>
          <w:color w:val="000000"/>
        </w:rPr>
        <w:t xml:space="preserve"> финансирования первичной медико-санитарной помощи, ок</w:t>
      </w:r>
      <w:r>
        <w:rPr>
          <w:b/>
          <w:color w:val="000000"/>
        </w:rPr>
        <w:t>азанной в амбулаторных условиях</w:t>
      </w:r>
    </w:p>
    <w:p w:rsidR="00544988" w:rsidRDefault="00544988" w:rsidP="0078044B">
      <w:pPr>
        <w:jc w:val="center"/>
        <w:rPr>
          <w:b/>
        </w:rPr>
      </w:pPr>
    </w:p>
    <w:tbl>
      <w:tblPr>
        <w:tblW w:w="155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1134"/>
        <w:gridCol w:w="1134"/>
        <w:gridCol w:w="1134"/>
        <w:gridCol w:w="1134"/>
        <w:gridCol w:w="1134"/>
        <w:gridCol w:w="1418"/>
        <w:gridCol w:w="1559"/>
        <w:gridCol w:w="1417"/>
        <w:gridCol w:w="1275"/>
      </w:tblGrid>
      <w:tr w:rsidR="00544988" w:rsidRPr="00DF5461" w:rsidTr="00544988">
        <w:trPr>
          <w:trHeight w:val="31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Наименование показателя</w:t>
            </w:r>
          </w:p>
          <w:p w:rsidR="00544988" w:rsidRPr="00DF5461" w:rsidRDefault="00544988" w:rsidP="00544988"/>
        </w:tc>
        <w:tc>
          <w:tcPr>
            <w:tcW w:w="124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 xml:space="preserve"> по группам застрахованных лиц</w:t>
            </w:r>
          </w:p>
        </w:tc>
      </w:tr>
      <w:tr w:rsidR="00544988" w:rsidRPr="00DF5461" w:rsidTr="00544988">
        <w:trPr>
          <w:trHeight w:val="31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88" w:rsidRPr="00DF5461" w:rsidRDefault="00544988" w:rsidP="00544988">
            <w:pPr>
              <w:rPr>
                <w:color w:val="000000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моложе трудоспособного возраста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трудоспособный возраст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старше трудоспособного возраста</w:t>
            </w:r>
          </w:p>
        </w:tc>
      </w:tr>
      <w:tr w:rsidR="00544988" w:rsidRPr="00DF5461" w:rsidTr="00544988">
        <w:trPr>
          <w:trHeight w:val="612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88" w:rsidRPr="00DF5461" w:rsidRDefault="00544988" w:rsidP="00544988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 xml:space="preserve"> 0 -1 лет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 xml:space="preserve"> 1 -4 лет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 xml:space="preserve"> 5 -17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 xml:space="preserve"> 18 -59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 xml:space="preserve"> 18 -54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 xml:space="preserve"> 60 лет и старше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 xml:space="preserve"> 55 лет и старше</w:t>
            </w:r>
          </w:p>
        </w:tc>
      </w:tr>
      <w:tr w:rsidR="00544988" w:rsidRPr="00DF5461" w:rsidTr="00544988">
        <w:trPr>
          <w:trHeight w:val="31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88" w:rsidRPr="00DF5461" w:rsidRDefault="00544988" w:rsidP="0054498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муж.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жен.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муж.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жен.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муж.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жен.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муж.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жен.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муж.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88" w:rsidRPr="00DF5461" w:rsidRDefault="00544988" w:rsidP="00544988">
            <w:pPr>
              <w:jc w:val="center"/>
              <w:rPr>
                <w:color w:val="000000"/>
              </w:rPr>
            </w:pPr>
            <w:r w:rsidRPr="00DF5461">
              <w:rPr>
                <w:color w:val="000000"/>
              </w:rPr>
              <w:t>жен.</w:t>
            </w:r>
          </w:p>
        </w:tc>
      </w:tr>
      <w:tr w:rsidR="00544988" w:rsidRPr="00DF5461" w:rsidTr="00544988">
        <w:trPr>
          <w:trHeight w:val="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 xml:space="preserve">Коэффициент дифференциации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 КД </w:t>
            </w:r>
            <w:r w:rsidRPr="00DF5461">
              <w:rPr>
                <w:b/>
                <w:bCs/>
                <w:color w:val="000000"/>
                <w:vertAlign w:val="subscript"/>
              </w:rPr>
              <w:t>i</w:t>
            </w:r>
            <w:proofErr w:type="gramStart"/>
            <w:r w:rsidRPr="00DF5461">
              <w:rPr>
                <w:b/>
                <w:bCs/>
                <w:color w:val="00000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>0,31344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>0,31406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>1,87607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>1,83107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>1,68485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>1,64307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>0,53177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>0,87475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>1,00629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88" w:rsidRPr="00DF5461" w:rsidRDefault="00544988" w:rsidP="00544988">
            <w:pPr>
              <w:jc w:val="center"/>
              <w:rPr>
                <w:b/>
                <w:bCs/>
                <w:color w:val="000000"/>
              </w:rPr>
            </w:pPr>
            <w:r w:rsidRPr="00DF5461">
              <w:rPr>
                <w:b/>
                <w:bCs/>
                <w:color w:val="000000"/>
              </w:rPr>
              <w:t>1,24701</w:t>
            </w:r>
          </w:p>
        </w:tc>
      </w:tr>
    </w:tbl>
    <w:p w:rsidR="00544988" w:rsidRDefault="00544988" w:rsidP="0078044B">
      <w:pPr>
        <w:jc w:val="center"/>
        <w:rPr>
          <w:b/>
        </w:rPr>
      </w:pPr>
    </w:p>
    <w:p w:rsidR="00544988" w:rsidRDefault="00544988" w:rsidP="0078044B">
      <w:pPr>
        <w:jc w:val="center"/>
        <w:rPr>
          <w:b/>
        </w:rPr>
      </w:pPr>
    </w:p>
    <w:p w:rsidR="00544988" w:rsidRDefault="00544988" w:rsidP="0078044B">
      <w:pPr>
        <w:jc w:val="center"/>
        <w:rPr>
          <w:b/>
        </w:rPr>
      </w:pPr>
    </w:p>
    <w:p w:rsidR="00544988" w:rsidRPr="00421DB7" w:rsidRDefault="00544988" w:rsidP="0078044B">
      <w:pPr>
        <w:jc w:val="center"/>
        <w:rPr>
          <w:b/>
        </w:rPr>
      </w:pPr>
    </w:p>
    <w:p w:rsidR="0078044B" w:rsidRDefault="0078044B" w:rsidP="0023585B">
      <w:pPr>
        <w:ind w:firstLine="708"/>
        <w:jc w:val="right"/>
      </w:pPr>
    </w:p>
    <w:p w:rsidR="00AB4E0F" w:rsidRDefault="00AB4E0F" w:rsidP="0023585B">
      <w:pPr>
        <w:ind w:firstLine="708"/>
        <w:jc w:val="right"/>
      </w:pPr>
    </w:p>
    <w:p w:rsidR="00AB4E0F" w:rsidRDefault="00AB4E0F" w:rsidP="0023585B">
      <w:pPr>
        <w:ind w:firstLine="708"/>
        <w:jc w:val="right"/>
      </w:pPr>
    </w:p>
    <w:p w:rsidR="00AB4E0F" w:rsidRDefault="00AB4E0F" w:rsidP="0023585B">
      <w:pPr>
        <w:ind w:firstLine="708"/>
        <w:jc w:val="right"/>
      </w:pPr>
    </w:p>
    <w:p w:rsidR="00AB4E0F" w:rsidRDefault="00AB4E0F" w:rsidP="0023585B">
      <w:pPr>
        <w:ind w:firstLine="708"/>
        <w:jc w:val="right"/>
      </w:pPr>
    </w:p>
    <w:p w:rsidR="00AB4E0F" w:rsidRDefault="00AB4E0F" w:rsidP="0023585B">
      <w:pPr>
        <w:ind w:firstLine="708"/>
        <w:jc w:val="right"/>
      </w:pPr>
    </w:p>
    <w:p w:rsidR="00AB4E0F" w:rsidRDefault="00AB4E0F" w:rsidP="0023585B">
      <w:pPr>
        <w:ind w:firstLine="708"/>
        <w:jc w:val="right"/>
      </w:pPr>
    </w:p>
    <w:p w:rsidR="00AB4E0F" w:rsidRDefault="00AB4E0F" w:rsidP="0023585B">
      <w:pPr>
        <w:ind w:firstLine="708"/>
        <w:jc w:val="right"/>
      </w:pPr>
    </w:p>
    <w:p w:rsidR="00AB4E0F" w:rsidRDefault="00AB4E0F" w:rsidP="0023585B">
      <w:pPr>
        <w:ind w:firstLine="708"/>
        <w:jc w:val="right"/>
      </w:pPr>
    </w:p>
    <w:p w:rsidR="00AB4E0F" w:rsidRDefault="00AB4E0F" w:rsidP="00974C6B"/>
    <w:p w:rsidR="00974C6B" w:rsidRDefault="00974C6B" w:rsidP="00AB4E0F">
      <w:pPr>
        <w:ind w:firstLine="709"/>
        <w:jc w:val="right"/>
        <w:sectPr w:rsidR="00974C6B" w:rsidSect="0078044B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974C6B" w:rsidRDefault="00AB4E0F" w:rsidP="00974C6B">
      <w:pPr>
        <w:ind w:firstLine="709"/>
        <w:jc w:val="right"/>
      </w:pPr>
      <w:r w:rsidRPr="00974C6B">
        <w:lastRenderedPageBreak/>
        <w:t>Приложение №4 к протоколу от 08 июня</w:t>
      </w:r>
      <w:r w:rsidR="00974C6B">
        <w:t xml:space="preserve"> 2016 года</w:t>
      </w:r>
    </w:p>
    <w:p w:rsidR="00974C6B" w:rsidRDefault="00974C6B" w:rsidP="00974C6B">
      <w:pPr>
        <w:ind w:firstLine="709"/>
        <w:jc w:val="right"/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9606"/>
        <w:gridCol w:w="5528"/>
      </w:tblGrid>
      <w:tr w:rsidR="00974C6B" w:rsidRPr="007A7EBC" w:rsidTr="00E05C44">
        <w:tc>
          <w:tcPr>
            <w:tcW w:w="9606" w:type="dxa"/>
          </w:tcPr>
          <w:p w:rsidR="00974C6B" w:rsidRPr="00337CD5" w:rsidRDefault="00974C6B" w:rsidP="00E05C44">
            <w:pPr>
              <w:jc w:val="right"/>
              <w:rPr>
                <w:bCs/>
                <w:sz w:val="20"/>
                <w:szCs w:val="20"/>
              </w:rPr>
            </w:pPr>
            <w:r w:rsidRPr="00337CD5">
              <w:rPr>
                <w:bCs/>
                <w:sz w:val="20"/>
                <w:szCs w:val="20"/>
              </w:rPr>
              <w:t xml:space="preserve">     Приложение № </w:t>
            </w:r>
            <w:r>
              <w:rPr>
                <w:bCs/>
                <w:sz w:val="20"/>
                <w:szCs w:val="20"/>
              </w:rPr>
              <w:t>3.3.3</w:t>
            </w:r>
          </w:p>
          <w:p w:rsidR="00974C6B" w:rsidRDefault="00974C6B" w:rsidP="00E05C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Тарифному соглашению </w:t>
            </w:r>
          </w:p>
          <w:p w:rsidR="00974C6B" w:rsidRDefault="00974C6B" w:rsidP="00E05C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системе ОМС Калининградской области  </w:t>
            </w:r>
          </w:p>
          <w:p w:rsidR="00974C6B" w:rsidRPr="00337CD5" w:rsidRDefault="00974C6B" w:rsidP="00E05C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от « 01 » февраля 2016 года</w:t>
            </w:r>
          </w:p>
        </w:tc>
        <w:tc>
          <w:tcPr>
            <w:tcW w:w="5528" w:type="dxa"/>
          </w:tcPr>
          <w:p w:rsidR="00974C6B" w:rsidRPr="009C0B39" w:rsidRDefault="00974C6B" w:rsidP="00E05C44">
            <w:pPr>
              <w:ind w:left="-1939" w:firstLine="1872"/>
              <w:rPr>
                <w:sz w:val="22"/>
                <w:szCs w:val="22"/>
              </w:rPr>
            </w:pPr>
          </w:p>
          <w:p w:rsidR="00974C6B" w:rsidRDefault="00974C6B" w:rsidP="00E05C44">
            <w:pPr>
              <w:ind w:left="-1939" w:firstLine="18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74C6B" w:rsidRDefault="00974C6B" w:rsidP="00E05C44">
            <w:pPr>
              <w:ind w:left="-1939" w:firstLine="1872"/>
              <w:jc w:val="center"/>
              <w:rPr>
                <w:sz w:val="22"/>
                <w:szCs w:val="22"/>
              </w:rPr>
            </w:pPr>
          </w:p>
          <w:p w:rsidR="00974C6B" w:rsidRPr="007A7EBC" w:rsidRDefault="00974C6B" w:rsidP="00E05C44">
            <w:pPr>
              <w:ind w:left="-1939" w:firstLine="1872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974C6B" w:rsidRDefault="00974C6B" w:rsidP="00974C6B">
      <w:pPr>
        <w:tabs>
          <w:tab w:val="left" w:pos="8364"/>
        </w:tabs>
        <w:ind w:right="566"/>
        <w:jc w:val="center"/>
        <w:rPr>
          <w:b/>
          <w:bCs/>
        </w:rPr>
      </w:pPr>
    </w:p>
    <w:p w:rsidR="00974C6B" w:rsidRDefault="00974C6B" w:rsidP="00974C6B">
      <w:pPr>
        <w:tabs>
          <w:tab w:val="left" w:pos="8364"/>
        </w:tabs>
        <w:ind w:right="566"/>
        <w:jc w:val="center"/>
        <w:rPr>
          <w:b/>
          <w:bCs/>
        </w:rPr>
      </w:pPr>
      <w:r w:rsidRPr="00872FFD">
        <w:rPr>
          <w:b/>
          <w:bCs/>
        </w:rPr>
        <w:t>Размер</w:t>
      </w:r>
    </w:p>
    <w:p w:rsidR="00974C6B" w:rsidRDefault="00974C6B" w:rsidP="00974C6B">
      <w:pPr>
        <w:tabs>
          <w:tab w:val="left" w:pos="8364"/>
        </w:tabs>
        <w:ind w:right="566"/>
        <w:jc w:val="center"/>
        <w:rPr>
          <w:b/>
          <w:bCs/>
        </w:rPr>
      </w:pPr>
      <w:r w:rsidRPr="00872FFD">
        <w:rPr>
          <w:b/>
          <w:bCs/>
        </w:rPr>
        <w:t xml:space="preserve"> среднемесячных </w:t>
      </w:r>
      <w:proofErr w:type="spellStart"/>
      <w:r w:rsidRPr="00872FFD">
        <w:rPr>
          <w:b/>
          <w:bCs/>
        </w:rPr>
        <w:t>подушевых</w:t>
      </w:r>
      <w:proofErr w:type="spellEnd"/>
      <w:r w:rsidRPr="00872FFD">
        <w:rPr>
          <w:b/>
          <w:bCs/>
        </w:rPr>
        <w:t xml:space="preserve"> нормативов на одного застрахованного жителя области на  201</w:t>
      </w:r>
      <w:r>
        <w:rPr>
          <w:b/>
          <w:bCs/>
        </w:rPr>
        <w:t>6</w:t>
      </w:r>
      <w:r w:rsidRPr="00872FFD">
        <w:rPr>
          <w:b/>
          <w:bCs/>
        </w:rPr>
        <w:t xml:space="preserve"> год </w:t>
      </w:r>
      <w:r>
        <w:rPr>
          <w:b/>
          <w:bCs/>
        </w:rPr>
        <w:t>(медицинская помощь в амбулаторных условиях)</w:t>
      </w:r>
    </w:p>
    <w:p w:rsidR="00974C6B" w:rsidRPr="00993DC7" w:rsidRDefault="00974C6B" w:rsidP="00974C6B">
      <w:pPr>
        <w:tabs>
          <w:tab w:val="left" w:pos="8364"/>
        </w:tabs>
        <w:ind w:right="566"/>
        <w:jc w:val="center"/>
        <w:rPr>
          <w:bCs/>
          <w:sz w:val="22"/>
          <w:szCs w:val="22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2269"/>
        <w:gridCol w:w="1701"/>
        <w:gridCol w:w="1701"/>
      </w:tblGrid>
      <w:tr w:rsidR="00974C6B" w:rsidRPr="000622F6" w:rsidTr="00974C6B">
        <w:trPr>
          <w:trHeight w:val="9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AA522D" w:rsidRDefault="00974C6B" w:rsidP="00974C6B">
            <w:pPr>
              <w:ind w:hanging="90"/>
            </w:pPr>
            <w:r w:rsidRPr="00AA522D">
              <w:t xml:space="preserve">№ </w:t>
            </w:r>
            <w:proofErr w:type="gramStart"/>
            <w:r w:rsidRPr="00AA522D">
              <w:t>п</w:t>
            </w:r>
            <w:proofErr w:type="gramEnd"/>
            <w:r w:rsidRPr="00AA522D">
              <w:t>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AA522D" w:rsidRDefault="00974C6B" w:rsidP="00E05C44">
            <w:pPr>
              <w:jc w:val="center"/>
            </w:pPr>
            <w:r w:rsidRPr="00AA522D">
              <w:t xml:space="preserve">Наименование </w:t>
            </w:r>
            <w:r>
              <w:t>МО</w:t>
            </w:r>
          </w:p>
          <w:p w:rsidR="00974C6B" w:rsidRDefault="00974C6B" w:rsidP="00E05C44">
            <w:pPr>
              <w:jc w:val="both"/>
              <w:rPr>
                <w:iCs/>
              </w:rPr>
            </w:pPr>
          </w:p>
          <w:p w:rsidR="00974C6B" w:rsidRDefault="00974C6B" w:rsidP="00E05C44">
            <w:pPr>
              <w:jc w:val="both"/>
              <w:rPr>
                <w:iCs/>
              </w:rPr>
            </w:pPr>
          </w:p>
          <w:p w:rsidR="00974C6B" w:rsidRPr="00AA522D" w:rsidRDefault="00974C6B" w:rsidP="00E05C44">
            <w:pPr>
              <w:jc w:val="both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6B" w:rsidRPr="00F83A3D" w:rsidRDefault="00974C6B" w:rsidP="00E05C44">
            <w:pPr>
              <w:ind w:right="-108"/>
              <w:jc w:val="center"/>
              <w:rPr>
                <w:color w:val="000000"/>
              </w:rPr>
            </w:pPr>
            <w:proofErr w:type="spellStart"/>
            <w:r w:rsidRPr="00F83A3D">
              <w:rPr>
                <w:color w:val="000000"/>
              </w:rPr>
              <w:t>Подушевой</w:t>
            </w:r>
            <w:proofErr w:type="spellEnd"/>
            <w:r w:rsidRPr="00F83A3D">
              <w:rPr>
                <w:color w:val="000000"/>
              </w:rPr>
              <w:t xml:space="preserve"> норматив на одного застрахованного на  подразделение МО, обслуживающих детей  </w:t>
            </w:r>
            <w:proofErr w:type="gramStart"/>
            <w:r w:rsidRPr="00F83A3D">
              <w:rPr>
                <w:color w:val="000000"/>
              </w:rPr>
              <w:t>в</w:t>
            </w:r>
            <w:proofErr w:type="gramEnd"/>
            <w:r w:rsidRPr="00F83A3D">
              <w:rPr>
                <w:color w:val="000000"/>
              </w:rPr>
              <w:t xml:space="preserve">  </w:t>
            </w:r>
            <w:proofErr w:type="gramStart"/>
            <w:r w:rsidRPr="00F83A3D">
              <w:rPr>
                <w:color w:val="000000"/>
              </w:rPr>
              <w:t>образовательных</w:t>
            </w:r>
            <w:proofErr w:type="gramEnd"/>
            <w:r w:rsidRPr="00F83A3D">
              <w:rPr>
                <w:color w:val="000000"/>
              </w:rPr>
              <w:t xml:space="preserve"> </w:t>
            </w:r>
            <w:proofErr w:type="spellStart"/>
            <w:r w:rsidRPr="00F83A3D">
              <w:rPr>
                <w:color w:val="000000"/>
              </w:rPr>
              <w:t>учрежд-ях</w:t>
            </w:r>
            <w:proofErr w:type="spellEnd"/>
            <w:r w:rsidRPr="00F83A3D">
              <w:rPr>
                <w:color w:val="000000"/>
              </w:rPr>
              <w:t xml:space="preserve"> за счет средств  </w:t>
            </w:r>
            <w:proofErr w:type="spellStart"/>
            <w:r w:rsidRPr="00F83A3D">
              <w:rPr>
                <w:color w:val="000000"/>
              </w:rPr>
              <w:t>сверхбазовой</w:t>
            </w:r>
            <w:proofErr w:type="spellEnd"/>
            <w:r w:rsidRPr="00F83A3D">
              <w:rPr>
                <w:color w:val="000000"/>
              </w:rPr>
              <w:t xml:space="preserve"> программы ОМС</w:t>
            </w:r>
          </w:p>
          <w:p w:rsidR="00974C6B" w:rsidRPr="00907E5C" w:rsidRDefault="00974C6B" w:rsidP="00E05C44">
            <w:pPr>
              <w:ind w:right="-108"/>
              <w:jc w:val="center"/>
              <w:rPr>
                <w:b/>
                <w:color w:val="000000"/>
              </w:rPr>
            </w:pPr>
            <w:r w:rsidRPr="00F83A3D">
              <w:rPr>
                <w:color w:val="000000"/>
              </w:rPr>
              <w:t xml:space="preserve">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4C6B" w:rsidRDefault="00974C6B" w:rsidP="00E05C44">
            <w:pPr>
              <w:ind w:right="-10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Подушевой</w:t>
            </w:r>
            <w:proofErr w:type="spellEnd"/>
            <w:r>
              <w:rPr>
                <w:color w:val="000000"/>
              </w:rPr>
              <w:t xml:space="preserve"> норматив на одного застрахованного </w:t>
            </w:r>
            <w:r w:rsidRPr="00AA522D">
              <w:rPr>
                <w:color w:val="000000"/>
              </w:rPr>
              <w:t>на оказ</w:t>
            </w:r>
            <w:r>
              <w:rPr>
                <w:color w:val="000000"/>
              </w:rPr>
              <w:t xml:space="preserve">ание </w:t>
            </w:r>
            <w:r w:rsidRPr="00AA522D">
              <w:rPr>
                <w:color w:val="000000"/>
              </w:rPr>
              <w:t>иных услуг</w:t>
            </w:r>
            <w:r>
              <w:rPr>
                <w:color w:val="000000"/>
              </w:rPr>
              <w:t xml:space="preserve"> за счет сре</w:t>
            </w:r>
            <w:proofErr w:type="gramStart"/>
            <w:r>
              <w:rPr>
                <w:color w:val="000000"/>
              </w:rPr>
              <w:t>дств св</w:t>
            </w:r>
            <w:proofErr w:type="gramEnd"/>
            <w:r>
              <w:rPr>
                <w:color w:val="000000"/>
              </w:rPr>
              <w:t>ерх базовой программы ОМС</w:t>
            </w:r>
          </w:p>
          <w:p w:rsidR="00974C6B" w:rsidRDefault="00974C6B" w:rsidP="00E05C44">
            <w:pPr>
              <w:jc w:val="center"/>
              <w:rPr>
                <w:color w:val="000000"/>
              </w:rPr>
            </w:pPr>
            <w:r w:rsidRPr="00AA522D">
              <w:rPr>
                <w:color w:val="00000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C6B" w:rsidRDefault="00974C6B" w:rsidP="00E05C44">
            <w:pPr>
              <w:ind w:right="-10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Подушевой</w:t>
            </w:r>
            <w:proofErr w:type="spellEnd"/>
            <w:r>
              <w:rPr>
                <w:color w:val="000000"/>
              </w:rPr>
              <w:t xml:space="preserve"> норматив на одного застрахованного </w:t>
            </w:r>
            <w:r w:rsidRPr="00AA522D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оказание медпомощи в </w:t>
            </w:r>
            <w:proofErr w:type="spellStart"/>
            <w:r>
              <w:rPr>
                <w:color w:val="000000"/>
              </w:rPr>
              <w:t>ЦМПиР</w:t>
            </w:r>
            <w:proofErr w:type="spellEnd"/>
            <w:r>
              <w:rPr>
                <w:color w:val="000000"/>
              </w:rPr>
              <w:t xml:space="preserve"> и ЦСВ за счет сре</w:t>
            </w:r>
            <w:proofErr w:type="gramStart"/>
            <w:r>
              <w:rPr>
                <w:color w:val="000000"/>
              </w:rPr>
              <w:t>дств св</w:t>
            </w:r>
            <w:proofErr w:type="gramEnd"/>
            <w:r>
              <w:rPr>
                <w:color w:val="000000"/>
              </w:rPr>
              <w:t>ерх базовой программы ОМС (руб.)</w:t>
            </w:r>
          </w:p>
          <w:p w:rsidR="00974C6B" w:rsidRDefault="00974C6B" w:rsidP="00E05C44">
            <w:pPr>
              <w:jc w:val="center"/>
              <w:rPr>
                <w:color w:val="000000"/>
              </w:rPr>
            </w:pPr>
          </w:p>
        </w:tc>
      </w:tr>
      <w:tr w:rsidR="00974C6B" w:rsidRPr="000622F6" w:rsidTr="00974C6B">
        <w:trPr>
          <w:trHeight w:val="39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C6B" w:rsidRPr="00AA522D" w:rsidRDefault="00974C6B" w:rsidP="00E05C44">
            <w:pPr>
              <w:jc w:val="center"/>
              <w:rPr>
                <w:color w:val="000000"/>
              </w:rPr>
            </w:pPr>
          </w:p>
        </w:tc>
        <w:tc>
          <w:tcPr>
            <w:tcW w:w="4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AA522D" w:rsidRDefault="00974C6B" w:rsidP="00E05C44">
            <w:pPr>
              <w:jc w:val="both"/>
              <w:rPr>
                <w:iCs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907E5C" w:rsidRDefault="00974C6B" w:rsidP="00E05C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4C6B" w:rsidRPr="00AA522D" w:rsidRDefault="00974C6B" w:rsidP="00E05C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AA522D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 w:rsidRPr="00B73B21">
              <w:rPr>
                <w:color w:val="000000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spacing w:line="276" w:lineRule="auto"/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>
              <w:rPr>
                <w:iCs/>
              </w:rPr>
              <w:t xml:space="preserve"> </w:t>
            </w:r>
            <w:r w:rsidRPr="00B73B21">
              <w:rPr>
                <w:iCs/>
              </w:rPr>
              <w:t>"</w:t>
            </w:r>
            <w:r w:rsidRPr="00B73B21">
              <w:rPr>
                <w:bCs/>
                <w:iCs/>
              </w:rPr>
              <w:t>Центральная  городская  клиническая  больница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0,45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2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 w:rsidRPr="00B73B21">
              <w:rPr>
                <w:color w:val="000000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spacing w:line="276" w:lineRule="auto"/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"</w:t>
            </w:r>
            <w:r w:rsidRPr="00B73B21">
              <w:rPr>
                <w:bCs/>
                <w:iCs/>
              </w:rPr>
              <w:t>Городская    б</w:t>
            </w:r>
            <w:r>
              <w:rPr>
                <w:bCs/>
                <w:iCs/>
              </w:rPr>
              <w:t>-</w:t>
            </w:r>
            <w:proofErr w:type="spellStart"/>
            <w:r>
              <w:rPr>
                <w:bCs/>
                <w:iCs/>
              </w:rPr>
              <w:t>ца</w:t>
            </w:r>
            <w:proofErr w:type="spellEnd"/>
            <w:r>
              <w:rPr>
                <w:bCs/>
                <w:iCs/>
              </w:rPr>
              <w:t xml:space="preserve"> </w:t>
            </w:r>
            <w:r w:rsidRPr="00B73B21">
              <w:rPr>
                <w:bCs/>
                <w:iCs/>
              </w:rPr>
              <w:t>№ 1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17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 w:rsidRPr="00B73B21">
              <w:rPr>
                <w:color w:val="000000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ГБУЗ </w:t>
            </w:r>
            <w:proofErr w:type="gramStart"/>
            <w:r>
              <w:rPr>
                <w:iCs/>
              </w:rPr>
              <w:t>КО</w:t>
            </w:r>
            <w:proofErr w:type="gramEnd"/>
            <w:r>
              <w:rPr>
                <w:iCs/>
              </w:rPr>
              <w:t xml:space="preserve"> </w:t>
            </w:r>
            <w:r w:rsidRPr="00B73B21">
              <w:rPr>
                <w:iCs/>
              </w:rPr>
              <w:t>"</w:t>
            </w:r>
            <w:r w:rsidRPr="00B73B21">
              <w:rPr>
                <w:bCs/>
                <w:iCs/>
              </w:rPr>
              <w:t xml:space="preserve"> Городская    б</w:t>
            </w:r>
            <w:r>
              <w:rPr>
                <w:bCs/>
                <w:iCs/>
              </w:rPr>
              <w:t>-</w:t>
            </w:r>
            <w:proofErr w:type="spellStart"/>
            <w:r>
              <w:rPr>
                <w:bCs/>
                <w:iCs/>
              </w:rPr>
              <w:t>ца</w:t>
            </w:r>
            <w:proofErr w:type="spellEnd"/>
            <w:r>
              <w:rPr>
                <w:bCs/>
                <w:iCs/>
              </w:rPr>
              <w:t xml:space="preserve"> </w:t>
            </w:r>
            <w:r w:rsidRPr="00B73B21">
              <w:rPr>
                <w:bCs/>
                <w:iCs/>
              </w:rPr>
              <w:t>№ 2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 w:rsidRPr="00B73B21">
              <w:rPr>
                <w:color w:val="000000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ГБУЗ </w:t>
            </w:r>
            <w:proofErr w:type="gramStart"/>
            <w:r>
              <w:rPr>
                <w:iCs/>
              </w:rPr>
              <w:t>КО</w:t>
            </w:r>
            <w:proofErr w:type="gramEnd"/>
            <w:r>
              <w:rPr>
                <w:iCs/>
              </w:rPr>
              <w:t xml:space="preserve"> </w:t>
            </w:r>
            <w:r w:rsidRPr="00B73B21">
              <w:rPr>
                <w:iCs/>
              </w:rPr>
              <w:t>"</w:t>
            </w:r>
            <w:r w:rsidRPr="00B73B21">
              <w:rPr>
                <w:bCs/>
                <w:iCs/>
              </w:rPr>
              <w:t xml:space="preserve"> Городская    б</w:t>
            </w:r>
            <w:r>
              <w:rPr>
                <w:bCs/>
                <w:iCs/>
              </w:rPr>
              <w:t>-</w:t>
            </w:r>
            <w:proofErr w:type="spellStart"/>
            <w:r>
              <w:rPr>
                <w:bCs/>
                <w:iCs/>
              </w:rPr>
              <w:t>ца</w:t>
            </w:r>
            <w:proofErr w:type="spellEnd"/>
            <w:r>
              <w:rPr>
                <w:bCs/>
                <w:iCs/>
              </w:rPr>
              <w:t xml:space="preserve"> </w:t>
            </w:r>
            <w:r w:rsidRPr="00B73B21">
              <w:rPr>
                <w:bCs/>
                <w:iCs/>
              </w:rPr>
              <w:t>№ 3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 w:rsidRPr="00B73B21">
              <w:rPr>
                <w:color w:val="00000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spacing w:line="276" w:lineRule="auto"/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</w:t>
            </w:r>
            <w:r>
              <w:rPr>
                <w:iCs/>
              </w:rPr>
              <w:t>О</w:t>
            </w:r>
            <w:proofErr w:type="gramEnd"/>
            <w:r w:rsidRPr="00B73B21">
              <w:rPr>
                <w:iCs/>
              </w:rPr>
              <w:t xml:space="preserve"> "</w:t>
            </w:r>
            <w:r>
              <w:rPr>
                <w:bCs/>
                <w:iCs/>
              </w:rPr>
              <w:t>Городская  п-</w:t>
            </w:r>
            <w:r w:rsidRPr="00B73B21">
              <w:rPr>
                <w:bCs/>
                <w:iCs/>
              </w:rPr>
              <w:t>ка  № 1</w:t>
            </w:r>
            <w:r w:rsidRPr="00B73B21">
              <w:rPr>
                <w:iCs/>
              </w:rPr>
              <w:t xml:space="preserve">" 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2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 w:rsidRPr="00B73B21">
              <w:rPr>
                <w:color w:val="000000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spacing w:line="276" w:lineRule="auto"/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>
              <w:rPr>
                <w:bCs/>
                <w:iCs/>
              </w:rPr>
              <w:t>Городская    п-</w:t>
            </w:r>
            <w:r w:rsidRPr="00B73B21">
              <w:rPr>
                <w:bCs/>
                <w:iCs/>
              </w:rPr>
              <w:t>ка  № 2</w:t>
            </w:r>
            <w:r w:rsidRPr="00B73B21">
              <w:rPr>
                <w:iCs/>
              </w:rPr>
              <w:t xml:space="preserve">" 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17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 w:rsidRPr="00B73B21">
              <w:rPr>
                <w:color w:val="000000"/>
              </w:rPr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>
              <w:rPr>
                <w:bCs/>
                <w:iCs/>
              </w:rPr>
              <w:t>Городская    п-</w:t>
            </w:r>
            <w:r w:rsidRPr="00B73B21">
              <w:rPr>
                <w:bCs/>
                <w:iCs/>
              </w:rPr>
              <w:t>ка  № 3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15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 w:rsidRPr="00B73B21">
              <w:rPr>
                <w:bCs/>
                <w:iCs/>
              </w:rPr>
              <w:t>Городская  детская  поликлиника  № 1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70,87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18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 w:rsidRPr="00B73B21">
              <w:rPr>
                <w:bCs/>
                <w:iCs/>
              </w:rPr>
              <w:t>Городская  детская  поликлиника  № 2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66,73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17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 w:rsidRPr="00B73B21">
              <w:rPr>
                <w:bCs/>
                <w:iCs/>
              </w:rPr>
              <w:t>Городская  детская  поликлиника  № 4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59,30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45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 w:rsidRPr="00B73B21">
              <w:rPr>
                <w:bCs/>
                <w:iCs/>
              </w:rPr>
              <w:t>Городская  детская  поликлиника  № 5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71,02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 w:rsidRPr="00B73B21">
              <w:rPr>
                <w:bCs/>
                <w:iCs/>
              </w:rPr>
              <w:t>Городская  детская  поликлиника  № 6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62,76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</w:p>
        </w:tc>
      </w:tr>
      <w:tr w:rsidR="00974C6B" w:rsidRPr="000622F6" w:rsidTr="00974C6B">
        <w:trPr>
          <w:trHeight w:val="1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r w:rsidRPr="00B73B21">
              <w:rPr>
                <w:bCs/>
                <w:iCs/>
              </w:rPr>
              <w:t xml:space="preserve">Светлогорская </w:t>
            </w:r>
            <w:r>
              <w:rPr>
                <w:bCs/>
                <w:iCs/>
              </w:rPr>
              <w:t>ЦРП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15,21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 w:rsidRPr="00B73B21">
              <w:rPr>
                <w:bCs/>
                <w:iCs/>
              </w:rPr>
              <w:t xml:space="preserve">Балтийская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19,51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 w:rsidRPr="00B73B21">
              <w:rPr>
                <w:bCs/>
                <w:iCs/>
              </w:rPr>
              <w:t xml:space="preserve">Пионерская  </w:t>
            </w:r>
            <w:r>
              <w:rPr>
                <w:bCs/>
                <w:iCs/>
              </w:rPr>
              <w:t>ГБ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11,34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proofErr w:type="spellStart"/>
            <w:r w:rsidRPr="00B73B21">
              <w:rPr>
                <w:bCs/>
                <w:iCs/>
              </w:rPr>
              <w:t>Светловская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ЦГБ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12,23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 w:rsidRPr="00B73B21">
              <w:rPr>
                <w:bCs/>
                <w:iCs/>
              </w:rPr>
              <w:t xml:space="preserve">Советская  </w:t>
            </w:r>
            <w:r>
              <w:rPr>
                <w:bCs/>
                <w:iCs/>
              </w:rPr>
              <w:t>ЦГБ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83A3D" w:rsidRDefault="00974C6B" w:rsidP="00E05C44">
            <w:pPr>
              <w:jc w:val="center"/>
              <w:rPr>
                <w:bCs/>
                <w:color w:val="000000"/>
              </w:rPr>
            </w:pPr>
            <w:r w:rsidRPr="00F83A3D">
              <w:rPr>
                <w:bCs/>
                <w:color w:val="000000"/>
              </w:rPr>
              <w:t>15,82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23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r w:rsidRPr="00B73B21">
              <w:rPr>
                <w:bCs/>
                <w:iCs/>
              </w:rPr>
              <w:t xml:space="preserve">Багратионовская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0,99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proofErr w:type="spellStart"/>
            <w:r w:rsidRPr="00B73B21">
              <w:rPr>
                <w:bCs/>
                <w:iCs/>
              </w:rPr>
              <w:t>Мамоновская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ГБ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9,65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12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spacing w:line="276" w:lineRule="auto"/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proofErr w:type="spellStart"/>
            <w:r w:rsidRPr="00B73B21">
              <w:rPr>
                <w:bCs/>
                <w:iCs/>
              </w:rPr>
              <w:t>Ладушкинская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ГБ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4,32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 w:rsidRPr="00B73B21">
              <w:rPr>
                <w:bCs/>
                <w:iCs/>
              </w:rPr>
              <w:t xml:space="preserve">Гвардейская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9,94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ГАУЗ КО  "</w:t>
            </w:r>
            <w:proofErr w:type="spellStart"/>
            <w:r w:rsidRPr="00B73B21">
              <w:rPr>
                <w:bCs/>
                <w:iCs/>
              </w:rPr>
              <w:t>Гурьевская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18,06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proofErr w:type="spellStart"/>
            <w:r w:rsidRPr="00B73B21">
              <w:rPr>
                <w:bCs/>
                <w:iCs/>
              </w:rPr>
              <w:t>Гусевская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13,18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13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"</w:t>
            </w:r>
            <w:r w:rsidRPr="00B73B21">
              <w:rPr>
                <w:bCs/>
                <w:iCs/>
              </w:rPr>
              <w:t xml:space="preserve">Зеленоградская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5,03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7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FA4805" w:rsidRDefault="00974C6B" w:rsidP="00E05C44">
            <w:pPr>
              <w:jc w:val="both"/>
              <w:rPr>
                <w:iCs/>
              </w:rPr>
            </w:pPr>
            <w:r w:rsidRPr="00FA4805">
              <w:rPr>
                <w:iCs/>
              </w:rPr>
              <w:t>ГБУЗ КО "</w:t>
            </w:r>
            <w:proofErr w:type="spellStart"/>
            <w:r w:rsidRPr="00FA4805">
              <w:rPr>
                <w:bCs/>
                <w:iCs/>
              </w:rPr>
              <w:t>Краснознаменская</w:t>
            </w:r>
            <w:proofErr w:type="spellEnd"/>
            <w:r w:rsidRPr="00FA4805">
              <w:rPr>
                <w:bCs/>
                <w:iCs/>
              </w:rPr>
              <w:t xml:space="preserve">  ЦРБ</w:t>
            </w:r>
            <w:r w:rsidRPr="00FA4805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2,22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proofErr w:type="spellStart"/>
            <w:r w:rsidRPr="00B73B21">
              <w:rPr>
                <w:bCs/>
                <w:iCs/>
              </w:rPr>
              <w:t>Нестеровская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5,59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14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"</w:t>
            </w:r>
            <w:proofErr w:type="spellStart"/>
            <w:r w:rsidRPr="00B73B21">
              <w:rPr>
                <w:bCs/>
                <w:iCs/>
              </w:rPr>
              <w:t>Неманская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4,66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proofErr w:type="spellStart"/>
            <w:r w:rsidRPr="00B73B21">
              <w:rPr>
                <w:bCs/>
                <w:iCs/>
              </w:rPr>
              <w:t>Озерская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0,52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1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proofErr w:type="spellStart"/>
            <w:r w:rsidRPr="00B73B21">
              <w:rPr>
                <w:bCs/>
                <w:iCs/>
              </w:rPr>
              <w:t>Полесская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14,37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1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proofErr w:type="spellStart"/>
            <w:r w:rsidRPr="00B73B21">
              <w:rPr>
                <w:bCs/>
                <w:iCs/>
              </w:rPr>
              <w:t>Правдинская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10,49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13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>ГБУЗ КО  "</w:t>
            </w:r>
            <w:proofErr w:type="spellStart"/>
            <w:r w:rsidRPr="00B73B21">
              <w:rPr>
                <w:bCs/>
                <w:iCs/>
              </w:rPr>
              <w:t>Славская</w:t>
            </w:r>
            <w:proofErr w:type="spellEnd"/>
            <w:r w:rsidRPr="00B73B21"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0622F6" w:rsidTr="00974C6B">
        <w:trPr>
          <w:trHeight w:val="26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 "</w:t>
            </w:r>
            <w:r w:rsidRPr="00B73B21">
              <w:rPr>
                <w:bCs/>
                <w:iCs/>
              </w:rPr>
              <w:t xml:space="preserve">Черняховская  </w:t>
            </w:r>
            <w:r>
              <w:rPr>
                <w:bCs/>
                <w:iCs/>
              </w:rPr>
              <w:t>ЦРБ</w:t>
            </w:r>
            <w:r w:rsidRPr="00B73B21">
              <w:rPr>
                <w:iCs/>
              </w:rPr>
              <w:t>"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bCs/>
                <w:color w:val="000000"/>
              </w:rPr>
            </w:pPr>
            <w:r w:rsidRPr="00FA4805">
              <w:rPr>
                <w:bCs/>
                <w:color w:val="000000"/>
              </w:rPr>
              <w:t>9,01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6B" w:rsidRPr="00B73B21" w:rsidRDefault="00974C6B" w:rsidP="00E05C44">
            <w:pPr>
              <w:jc w:val="center"/>
              <w:rPr>
                <w:bCs/>
                <w:color w:val="000000"/>
              </w:rPr>
            </w:pPr>
            <w:r w:rsidRPr="00B73B21">
              <w:rPr>
                <w:bCs/>
                <w:color w:val="000000"/>
              </w:rPr>
              <w:t>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44164F" w:rsidRDefault="00974C6B" w:rsidP="00E05C44">
            <w:pPr>
              <w:jc w:val="center"/>
              <w:rPr>
                <w:bCs/>
                <w:color w:val="FF0000"/>
              </w:rPr>
            </w:pPr>
          </w:p>
        </w:tc>
      </w:tr>
      <w:tr w:rsidR="00974C6B" w:rsidRPr="00B73B21" w:rsidTr="00974C6B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КО </w:t>
            </w:r>
            <w:r w:rsidRPr="00B73B21">
              <w:rPr>
                <w:bCs/>
                <w:iCs/>
              </w:rPr>
              <w:t>"</w:t>
            </w:r>
            <w:r>
              <w:rPr>
                <w:bCs/>
                <w:iCs/>
              </w:rPr>
              <w:t xml:space="preserve">Центр </w:t>
            </w:r>
            <w:proofErr w:type="spellStart"/>
            <w:r>
              <w:rPr>
                <w:bCs/>
                <w:iCs/>
              </w:rPr>
              <w:t>специализ</w:t>
            </w:r>
            <w:proofErr w:type="gramStart"/>
            <w:r>
              <w:rPr>
                <w:bCs/>
                <w:iCs/>
              </w:rPr>
              <w:t>и</w:t>
            </w:r>
            <w:proofErr w:type="spellEnd"/>
            <w:r>
              <w:rPr>
                <w:bCs/>
                <w:iCs/>
              </w:rPr>
              <w:t>-</w:t>
            </w:r>
            <w:proofErr w:type="gram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рованных</w:t>
            </w:r>
            <w:proofErr w:type="spellEnd"/>
            <w:r>
              <w:rPr>
                <w:bCs/>
                <w:iCs/>
              </w:rPr>
              <w:t xml:space="preserve"> видов медицинской помощи КО</w:t>
            </w:r>
            <w:r w:rsidRPr="00B73B21">
              <w:rPr>
                <w:bCs/>
                <w:iCs/>
              </w:rPr>
              <w:t>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C6B" w:rsidRPr="00B73B21" w:rsidRDefault="00974C6B" w:rsidP="00E05C44">
            <w:pPr>
              <w:ind w:hanging="108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6,95</w:t>
            </w:r>
          </w:p>
        </w:tc>
      </w:tr>
      <w:tr w:rsidR="00974C6B" w:rsidRPr="00B73B21" w:rsidTr="00974C6B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B73B21" w:rsidRDefault="00974C6B" w:rsidP="00E05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6B" w:rsidRPr="00B73B21" w:rsidRDefault="00974C6B" w:rsidP="00E05C44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</w:t>
            </w:r>
            <w:r w:rsidRPr="00B73B21">
              <w:rPr>
                <w:bCs/>
                <w:iCs/>
              </w:rPr>
              <w:t>"</w:t>
            </w:r>
            <w:r>
              <w:rPr>
                <w:bCs/>
                <w:iCs/>
              </w:rPr>
              <w:t>Центр медицинской профилактики и реабилитации КО</w:t>
            </w:r>
            <w:r w:rsidRPr="00B73B21">
              <w:rPr>
                <w:bCs/>
                <w:iCs/>
              </w:rPr>
              <w:t>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C6B" w:rsidRPr="00FA4805" w:rsidRDefault="00974C6B" w:rsidP="00E05C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C6B" w:rsidRPr="00B73B21" w:rsidRDefault="00974C6B" w:rsidP="00E05C44">
            <w:pPr>
              <w:ind w:hanging="108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6B" w:rsidRPr="00FA4805" w:rsidRDefault="00974C6B" w:rsidP="00E05C44">
            <w:pPr>
              <w:ind w:hanging="108"/>
              <w:jc w:val="center"/>
              <w:rPr>
                <w:bCs/>
              </w:rPr>
            </w:pPr>
            <w:r w:rsidRPr="00FA4805">
              <w:rPr>
                <w:bCs/>
              </w:rPr>
              <w:t>0,92</w:t>
            </w:r>
          </w:p>
        </w:tc>
      </w:tr>
    </w:tbl>
    <w:p w:rsidR="00974C6B" w:rsidRDefault="00974C6B" w:rsidP="00974C6B">
      <w:pPr>
        <w:ind w:firstLine="709"/>
        <w:jc w:val="right"/>
        <w:sectPr w:rsidR="00974C6B" w:rsidSect="00974C6B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5B6286" w:rsidRDefault="005B6286" w:rsidP="00974C6B"/>
    <w:sectPr w:rsidR="005B6286" w:rsidSect="00D76DB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88" w:rsidRDefault="00544988" w:rsidP="00E16143">
      <w:r>
        <w:separator/>
      </w:r>
    </w:p>
  </w:endnote>
  <w:endnote w:type="continuationSeparator" w:id="0">
    <w:p w:rsidR="00544988" w:rsidRDefault="00544988" w:rsidP="00E1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278331"/>
      <w:docPartObj>
        <w:docPartGallery w:val="Page Numbers (Bottom of Page)"/>
        <w:docPartUnique/>
      </w:docPartObj>
    </w:sdtPr>
    <w:sdtEndPr/>
    <w:sdtContent>
      <w:p w:rsidR="00544988" w:rsidRDefault="0054498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DFB">
          <w:rPr>
            <w:noProof/>
          </w:rPr>
          <w:t>3</w:t>
        </w:r>
        <w:r>
          <w:fldChar w:fldCharType="end"/>
        </w:r>
      </w:p>
    </w:sdtContent>
  </w:sdt>
  <w:p w:rsidR="00544988" w:rsidRDefault="005449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88" w:rsidRDefault="00544988" w:rsidP="00E16143">
      <w:r>
        <w:separator/>
      </w:r>
    </w:p>
  </w:footnote>
  <w:footnote w:type="continuationSeparator" w:id="0">
    <w:p w:rsidR="00544988" w:rsidRDefault="00544988" w:rsidP="00E16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7945"/>
    <w:multiLevelType w:val="multilevel"/>
    <w:tmpl w:val="463485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48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1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9" w:hanging="1800"/>
      </w:pPr>
      <w:rPr>
        <w:rFonts w:hint="default"/>
      </w:rPr>
    </w:lvl>
  </w:abstractNum>
  <w:abstractNum w:abstractNumId="1">
    <w:nsid w:val="5BBE450A"/>
    <w:multiLevelType w:val="multilevel"/>
    <w:tmpl w:val="463485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48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1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9" w:hanging="1800"/>
      </w:pPr>
      <w:rPr>
        <w:rFonts w:hint="default"/>
      </w:rPr>
    </w:lvl>
  </w:abstractNum>
  <w:abstractNum w:abstractNumId="2">
    <w:nsid w:val="70901CA4"/>
    <w:multiLevelType w:val="multilevel"/>
    <w:tmpl w:val="2E3C1A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BB"/>
    <w:rsid w:val="000671FA"/>
    <w:rsid w:val="000A3351"/>
    <w:rsid w:val="0011046D"/>
    <w:rsid w:val="001E7AFE"/>
    <w:rsid w:val="00206F79"/>
    <w:rsid w:val="0023585B"/>
    <w:rsid w:val="00245991"/>
    <w:rsid w:val="002939CC"/>
    <w:rsid w:val="00304498"/>
    <w:rsid w:val="00324140"/>
    <w:rsid w:val="0034117C"/>
    <w:rsid w:val="00365068"/>
    <w:rsid w:val="00390E0E"/>
    <w:rsid w:val="004A1DFB"/>
    <w:rsid w:val="004C7586"/>
    <w:rsid w:val="00544988"/>
    <w:rsid w:val="005B4BB6"/>
    <w:rsid w:val="005B6286"/>
    <w:rsid w:val="005F4CAF"/>
    <w:rsid w:val="00607A1A"/>
    <w:rsid w:val="00694B3E"/>
    <w:rsid w:val="006C0919"/>
    <w:rsid w:val="006F204C"/>
    <w:rsid w:val="00723485"/>
    <w:rsid w:val="007710A5"/>
    <w:rsid w:val="0078044B"/>
    <w:rsid w:val="00791FBF"/>
    <w:rsid w:val="008024A1"/>
    <w:rsid w:val="008B5841"/>
    <w:rsid w:val="00964A38"/>
    <w:rsid w:val="00974C6B"/>
    <w:rsid w:val="009E3805"/>
    <w:rsid w:val="009F707E"/>
    <w:rsid w:val="00AB4E0F"/>
    <w:rsid w:val="00AC75CC"/>
    <w:rsid w:val="00AF0D99"/>
    <w:rsid w:val="00BB5BFA"/>
    <w:rsid w:val="00BB6C41"/>
    <w:rsid w:val="00C705A5"/>
    <w:rsid w:val="00D76DBB"/>
    <w:rsid w:val="00DB23BD"/>
    <w:rsid w:val="00E16143"/>
    <w:rsid w:val="00E35B4D"/>
    <w:rsid w:val="00F66373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235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3585B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23585B"/>
    <w:rPr>
      <w:rFonts w:ascii="Consolas" w:eastAsia="Calibri" w:hAnsi="Consolas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02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24A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161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6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161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61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235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3585B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23585B"/>
    <w:rPr>
      <w:rFonts w:ascii="Consolas" w:eastAsia="Calibri" w:hAnsi="Consolas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02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24A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161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6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161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61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5A413-618E-422D-BE4A-688259CA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</dc:creator>
  <cp:lastModifiedBy>upr1</cp:lastModifiedBy>
  <cp:revision>2</cp:revision>
  <cp:lastPrinted>2016-07-06T06:18:00Z</cp:lastPrinted>
  <dcterms:created xsi:type="dcterms:W3CDTF">2016-07-08T11:28:00Z</dcterms:created>
  <dcterms:modified xsi:type="dcterms:W3CDTF">2016-07-08T11:28:00Z</dcterms:modified>
</cp:coreProperties>
</file>